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方正小标宋_GBK" w:hAnsi="华文中宋" w:eastAsia="方正小标宋_GBK"/>
          <w:spacing w:val="-20"/>
          <w:sz w:val="44"/>
          <w:szCs w:val="44"/>
        </w:rPr>
      </w:pPr>
      <w:r>
        <w:rPr>
          <w:rFonts w:hint="eastAsia" w:ascii="方正小标宋_GBK" w:hAnsi="华文中宋" w:eastAsia="方正小标宋_GBK"/>
          <w:spacing w:val="-20"/>
          <w:sz w:val="44"/>
          <w:szCs w:val="44"/>
        </w:rPr>
        <w:t>四川省大学生“综合素质A级证书”</w:t>
      </w:r>
    </w:p>
    <w:p>
      <w:pPr>
        <w:spacing w:line="480" w:lineRule="exact"/>
        <w:jc w:val="center"/>
        <w:rPr>
          <w:rFonts w:ascii="方正小标宋_GBK" w:hAnsi="华文中宋" w:eastAsia="方正小标宋_GBK"/>
          <w:spacing w:val="-20"/>
          <w:sz w:val="44"/>
          <w:szCs w:val="44"/>
        </w:rPr>
      </w:pPr>
      <w:r>
        <w:rPr>
          <w:rFonts w:hint="eastAsia" w:ascii="方正小标宋_GBK" w:hAnsi="华文中宋" w:eastAsia="方正小标宋_GBK"/>
          <w:spacing w:val="-20"/>
          <w:sz w:val="44"/>
          <w:szCs w:val="44"/>
        </w:rPr>
        <w:t>各</w:t>
      </w:r>
      <w:r>
        <w:rPr>
          <w:rFonts w:hint="eastAsia" w:ascii="方正小标宋_GBK" w:hAnsi="华文中宋" w:eastAsia="方正小标宋_GBK"/>
          <w:spacing w:val="-20"/>
          <w:sz w:val="44"/>
          <w:szCs w:val="44"/>
          <w:lang w:eastAsia="zh-CN"/>
        </w:rPr>
        <w:t>二级学院</w:t>
      </w:r>
      <w:r>
        <w:rPr>
          <w:rFonts w:hint="eastAsia" w:ascii="方正小标宋_GBK" w:hAnsi="华文中宋" w:eastAsia="方正小标宋_GBK"/>
          <w:spacing w:val="-20"/>
          <w:sz w:val="44"/>
          <w:szCs w:val="44"/>
        </w:rPr>
        <w:t>汇总表</w:t>
      </w:r>
    </w:p>
    <w:p>
      <w:pPr>
        <w:spacing w:line="480" w:lineRule="exact"/>
        <w:rPr>
          <w:rFonts w:ascii="方正仿宋_GBK" w:hAnsi="华文中宋" w:eastAsia="方正仿宋_GBK"/>
          <w:spacing w:val="-20"/>
          <w:sz w:val="24"/>
        </w:rPr>
      </w:pPr>
      <w:r>
        <w:rPr>
          <w:rFonts w:hint="eastAsia" w:ascii="方正仿宋_GBK" w:hAnsi="华文中宋" w:eastAsia="方正仿宋_GBK"/>
          <w:spacing w:val="-20"/>
          <w:sz w:val="24"/>
        </w:rPr>
        <w:t xml:space="preserve">  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>学院</w:t>
      </w:r>
      <w:bookmarkStart w:id="0" w:name="_GoBack"/>
      <w:bookmarkEnd w:id="0"/>
      <w:r>
        <w:rPr>
          <w:rFonts w:hint="eastAsia" w:ascii="方正仿宋_GBK" w:hAnsi="华文中宋" w:eastAsia="方正仿宋_GBK"/>
          <w:spacing w:val="-20"/>
          <w:sz w:val="24"/>
        </w:rPr>
        <w:t>名称（盖章）：                                                时间：   年     月    日</w:t>
      </w:r>
    </w:p>
    <w:tbl>
      <w:tblPr>
        <w:tblStyle w:val="3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9"/>
        <w:gridCol w:w="862"/>
        <w:gridCol w:w="1366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59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学生基本情况汇总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4"/>
        </w:rPr>
        <w:t>（备注：表格行数请根据实际情况自行调整）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C5A8F"/>
    <w:rsid w:val="016C5A8F"/>
    <w:rsid w:val="040778B9"/>
    <w:rsid w:val="727024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2017-03-24T13:05:00Z</dcterms:created>
  <dc:creator>席建伟</dc:creator>
  <cp:lastModifiedBy>席建伟</cp:lastModifiedBy>
  <dcterms:modified xsi:type="dcterms:W3CDTF">2017-03-24T14:53:32Z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