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4F" w:rsidRPr="00930D71" w:rsidRDefault="00256D62" w:rsidP="00930D71">
      <w:pPr>
        <w:widowControl/>
        <w:spacing w:line="360" w:lineRule="auto"/>
        <w:jc w:val="center"/>
        <w:rPr>
          <w:rFonts w:ascii="宋体" w:hAnsi="宋体" w:hint="default"/>
          <w:b/>
          <w:color w:val="000000"/>
          <w:sz w:val="32"/>
          <w:szCs w:val="28"/>
          <w:shd w:val="clear" w:color="auto" w:fill="FFFFFF"/>
        </w:rPr>
      </w:pPr>
      <w:r w:rsidRPr="00A37A2B">
        <w:rPr>
          <w:rFonts w:ascii="宋体" w:hAnsi="宋体"/>
          <w:b/>
          <w:color w:val="000000"/>
          <w:sz w:val="24"/>
          <w:szCs w:val="24"/>
          <w:shd w:val="clear" w:color="auto" w:fill="FFFFFF"/>
        </w:rPr>
        <w:t>附6</w:t>
      </w:r>
      <w:r>
        <w:rPr>
          <w:rFonts w:ascii="宋体" w:hAnsi="宋体"/>
          <w:b/>
          <w:color w:val="000000"/>
          <w:sz w:val="32"/>
          <w:szCs w:val="28"/>
          <w:shd w:val="clear" w:color="auto" w:fill="FFFFFF"/>
        </w:rPr>
        <w:t xml:space="preserve">  </w:t>
      </w:r>
      <w:r w:rsidR="00C6732A" w:rsidRPr="004B65D2">
        <w:rPr>
          <w:rFonts w:ascii="宋体" w:hAnsi="宋体"/>
          <w:b/>
          <w:color w:val="000000"/>
          <w:sz w:val="32"/>
          <w:szCs w:val="28"/>
          <w:shd w:val="clear" w:color="auto" w:fill="FFFFFF"/>
        </w:rPr>
        <w:t>内江师范学院201</w:t>
      </w:r>
      <w:r w:rsidR="003C276F" w:rsidRPr="004B65D2">
        <w:rPr>
          <w:rFonts w:ascii="宋体" w:hAnsi="宋体"/>
          <w:b/>
          <w:color w:val="000000"/>
          <w:sz w:val="32"/>
          <w:szCs w:val="28"/>
          <w:shd w:val="clear" w:color="auto" w:fill="FFFFFF"/>
        </w:rPr>
        <w:t>7</w:t>
      </w:r>
      <w:r w:rsidR="00C6732A" w:rsidRPr="004B65D2">
        <w:rPr>
          <w:rFonts w:ascii="宋体" w:hAnsi="宋体"/>
          <w:b/>
          <w:color w:val="000000"/>
          <w:sz w:val="32"/>
          <w:szCs w:val="28"/>
          <w:shd w:val="clear" w:color="auto" w:fill="FFFFFF"/>
        </w:rPr>
        <w:t>年暑期社会实践</w:t>
      </w:r>
      <w:r w:rsidR="00C6732A" w:rsidRPr="004B65D2">
        <w:rPr>
          <w:rFonts w:ascii="宋体" w:hAnsi="宋体"/>
          <w:b/>
          <w:color w:val="000000"/>
          <w:sz w:val="32"/>
          <w:szCs w:val="28"/>
        </w:rPr>
        <w:t>活动安全注意事项</w:t>
      </w:r>
    </w:p>
    <w:p w:rsidR="00D05D4F" w:rsidRDefault="00C6732A">
      <w:pPr>
        <w:shd w:val="clear" w:color="auto" w:fill="FFFFFF"/>
        <w:spacing w:line="360" w:lineRule="auto"/>
        <w:ind w:firstLineChars="200" w:firstLine="480"/>
        <w:rPr>
          <w:rFonts w:ascii="宋体" w:eastAsia="Times New Roman" w:hint="default"/>
          <w:color w:val="000000"/>
          <w:sz w:val="24"/>
        </w:rPr>
      </w:pPr>
      <w:r>
        <w:rPr>
          <w:rFonts w:ascii="宋体" w:hAnsi="宋体"/>
          <w:color w:val="000000"/>
          <w:sz w:val="24"/>
        </w:rPr>
        <w:t>为切实确保参加社会实践活动师生的安全，保证暑期“三下乡”社会实践活动安全、有序、有效，现就加强201</w:t>
      </w:r>
      <w:r w:rsidR="00930D71">
        <w:rPr>
          <w:rFonts w:ascii="宋体" w:hAnsi="宋体"/>
          <w:color w:val="000000"/>
          <w:sz w:val="24"/>
        </w:rPr>
        <w:t>7</w:t>
      </w:r>
      <w:r>
        <w:rPr>
          <w:rFonts w:ascii="宋体" w:hAnsi="宋体"/>
          <w:color w:val="000000"/>
          <w:sz w:val="24"/>
        </w:rPr>
        <w:t>年暑期社会实践活动安全工作事项说明如下：</w:t>
      </w:r>
    </w:p>
    <w:p w:rsidR="00D05D4F" w:rsidRDefault="00C6732A" w:rsidP="00800EB4">
      <w:pPr>
        <w:shd w:val="clear" w:color="auto" w:fill="FFFFFF"/>
        <w:snapToGrid w:val="0"/>
        <w:spacing w:line="360" w:lineRule="auto"/>
        <w:ind w:firstLineChars="200" w:firstLine="482"/>
        <w:rPr>
          <w:rFonts w:ascii="宋体" w:eastAsia="Times New Roman" w:hint="default"/>
          <w:color w:val="000000"/>
          <w:sz w:val="24"/>
        </w:rPr>
      </w:pPr>
      <w:r>
        <w:rPr>
          <w:rFonts w:ascii="宋体" w:hAnsi="宋体"/>
          <w:b/>
          <w:color w:val="000000"/>
          <w:sz w:val="24"/>
        </w:rPr>
        <w:t>一、加强安全教育。</w:t>
      </w:r>
      <w:r>
        <w:rPr>
          <w:rFonts w:ascii="宋体" w:hAnsi="宋体"/>
          <w:color w:val="000000"/>
          <w:sz w:val="24"/>
        </w:rPr>
        <w:t>各单位、各社会实践团队一定要树立“安全第一”的思想，把安全工作作为整个社会实践活动</w:t>
      </w:r>
      <w:bookmarkStart w:id="0" w:name="_GoBack"/>
      <w:bookmarkEnd w:id="0"/>
      <w:r>
        <w:rPr>
          <w:rFonts w:ascii="宋体" w:hAnsi="宋体"/>
          <w:color w:val="000000"/>
          <w:sz w:val="24"/>
        </w:rPr>
        <w:t>的一项重要工作来抓，活动开展前及活动组织实施过程中，要对学生开展防汛避险常识等全面的社会实践安全教育，强调安全注意事项，强化安全意识，切实提高学生应对突发事件的能力。</w:t>
      </w:r>
    </w:p>
    <w:p w:rsidR="00D05D4F" w:rsidRDefault="00C6732A">
      <w:pPr>
        <w:shd w:val="clear" w:color="auto" w:fill="FFFFFF"/>
        <w:snapToGrid w:val="0"/>
        <w:spacing w:line="360" w:lineRule="auto"/>
        <w:ind w:firstLineChars="200" w:firstLine="480"/>
        <w:rPr>
          <w:rFonts w:ascii="宋体" w:eastAsia="Times New Roman" w:hint="default"/>
          <w:color w:val="000000"/>
          <w:sz w:val="24"/>
        </w:rPr>
      </w:pPr>
      <w:r>
        <w:rPr>
          <w:rFonts w:ascii="宋体" w:hAnsi="宋体"/>
          <w:color w:val="000000"/>
          <w:sz w:val="24"/>
        </w:rPr>
        <w:t>实践团队到实践地点时，</w:t>
      </w:r>
      <w:proofErr w:type="gramStart"/>
      <w:r>
        <w:rPr>
          <w:rFonts w:ascii="宋体" w:hAnsi="宋体"/>
          <w:color w:val="000000"/>
          <w:sz w:val="24"/>
        </w:rPr>
        <w:t>应第一时间</w:t>
      </w:r>
      <w:proofErr w:type="gramEnd"/>
      <w:r>
        <w:rPr>
          <w:rFonts w:ascii="宋体" w:hAnsi="宋体"/>
          <w:color w:val="000000"/>
          <w:sz w:val="24"/>
        </w:rPr>
        <w:t>告知当地政府，得到当地政府部门的安全支持和相关帮助。</w:t>
      </w:r>
    </w:p>
    <w:p w:rsidR="00D05D4F" w:rsidRDefault="00C6732A">
      <w:pPr>
        <w:shd w:val="clear" w:color="auto" w:fill="FFFFFF"/>
        <w:snapToGrid w:val="0"/>
        <w:spacing w:line="360" w:lineRule="auto"/>
        <w:ind w:firstLineChars="200" w:firstLine="480"/>
        <w:rPr>
          <w:rFonts w:ascii="宋体" w:eastAsia="Times New Roman" w:hint="default"/>
          <w:color w:val="000000"/>
          <w:sz w:val="24"/>
        </w:rPr>
      </w:pPr>
      <w:proofErr w:type="gramStart"/>
      <w:r>
        <w:rPr>
          <w:rFonts w:ascii="宋体" w:hAnsi="宋体"/>
          <w:color w:val="000000"/>
          <w:sz w:val="24"/>
        </w:rPr>
        <w:t>若实践</w:t>
      </w:r>
      <w:proofErr w:type="gramEnd"/>
      <w:r>
        <w:rPr>
          <w:rFonts w:ascii="宋体" w:hAnsi="宋体"/>
          <w:color w:val="000000"/>
          <w:sz w:val="24"/>
        </w:rPr>
        <w:t>地点存在安全隐患，实践团队可</w:t>
      </w:r>
      <w:r w:rsidR="00930D71">
        <w:rPr>
          <w:rFonts w:ascii="宋体" w:hAnsi="宋体"/>
          <w:color w:val="000000"/>
          <w:sz w:val="24"/>
        </w:rPr>
        <w:t>另行选点</w:t>
      </w:r>
      <w:r>
        <w:rPr>
          <w:rFonts w:ascii="宋体" w:hAnsi="宋体"/>
          <w:color w:val="000000"/>
          <w:sz w:val="24"/>
        </w:rPr>
        <w:t>开展实践活动或取消实践活动，确保外出实践师生的人身、财产安全。</w:t>
      </w:r>
    </w:p>
    <w:p w:rsidR="00D05D4F" w:rsidRDefault="00C6732A" w:rsidP="00210A4A">
      <w:pPr>
        <w:shd w:val="clear" w:color="auto" w:fill="FFFFFF"/>
        <w:snapToGrid w:val="0"/>
        <w:spacing w:line="360" w:lineRule="auto"/>
        <w:ind w:firstLineChars="200" w:firstLine="482"/>
        <w:rPr>
          <w:rFonts w:ascii="宋体" w:eastAsia="Times New Roman" w:hint="default"/>
          <w:color w:val="000000"/>
          <w:sz w:val="24"/>
        </w:rPr>
      </w:pPr>
      <w:r>
        <w:rPr>
          <w:rFonts w:ascii="宋体" w:hAnsi="宋体"/>
          <w:b/>
          <w:color w:val="000000"/>
          <w:sz w:val="24"/>
        </w:rPr>
        <w:t>二、明确安全责任</w:t>
      </w:r>
      <w:r>
        <w:rPr>
          <w:rFonts w:ascii="宋体" w:hAnsi="宋体"/>
          <w:color w:val="000000"/>
          <w:sz w:val="24"/>
        </w:rPr>
        <w:t>。各二级学院要</w:t>
      </w:r>
      <w:r w:rsidR="00CD0D1E">
        <w:rPr>
          <w:rFonts w:ascii="宋体" w:hAnsi="宋体"/>
          <w:color w:val="000000"/>
          <w:sz w:val="24"/>
        </w:rPr>
        <w:t>成立实践工作领导小组，</w:t>
      </w:r>
      <w:r>
        <w:rPr>
          <w:rFonts w:ascii="宋体" w:hAnsi="宋体"/>
          <w:color w:val="000000"/>
          <w:sz w:val="24"/>
        </w:rPr>
        <w:t>制定安全工作方案</w:t>
      </w:r>
      <w:r w:rsidR="00CD0D1E">
        <w:rPr>
          <w:rFonts w:ascii="宋体" w:hAnsi="宋体"/>
          <w:color w:val="000000"/>
          <w:sz w:val="24"/>
        </w:rPr>
        <w:t>、应急预案，加强领导，采取有效措施，落实安全工作责任制</w:t>
      </w:r>
      <w:r>
        <w:rPr>
          <w:rFonts w:ascii="宋体" w:hAnsi="宋体"/>
          <w:color w:val="000000"/>
          <w:sz w:val="24"/>
        </w:rPr>
        <w:t>。</w:t>
      </w:r>
      <w:proofErr w:type="gramStart"/>
      <w:r>
        <w:rPr>
          <w:rFonts w:ascii="宋体" w:hAnsi="宋体"/>
          <w:color w:val="000000"/>
          <w:sz w:val="24"/>
        </w:rPr>
        <w:t>各指导</w:t>
      </w:r>
      <w:proofErr w:type="gramEnd"/>
      <w:r>
        <w:rPr>
          <w:rFonts w:ascii="宋体" w:hAnsi="宋体"/>
          <w:color w:val="000000"/>
          <w:sz w:val="24"/>
        </w:rPr>
        <w:t>老师、团队队长</w:t>
      </w:r>
      <w:r w:rsidR="00930D71">
        <w:rPr>
          <w:rFonts w:ascii="宋体" w:hAnsi="宋体"/>
          <w:color w:val="000000"/>
          <w:sz w:val="24"/>
        </w:rPr>
        <w:t>、队员</w:t>
      </w:r>
      <w:r>
        <w:rPr>
          <w:rFonts w:ascii="宋体" w:hAnsi="宋体"/>
          <w:color w:val="000000"/>
          <w:sz w:val="24"/>
        </w:rPr>
        <w:t>要增强责任意识，加强指导，保持24小时通讯畅通，及时全面掌握实践团队每天的实践活动情况。</w:t>
      </w:r>
    </w:p>
    <w:p w:rsidR="00D05D4F" w:rsidRDefault="00C6732A" w:rsidP="00800EB4">
      <w:pPr>
        <w:shd w:val="clear" w:color="auto" w:fill="FFFFFF"/>
        <w:spacing w:line="360" w:lineRule="auto"/>
        <w:ind w:firstLineChars="200" w:firstLine="482"/>
        <w:rPr>
          <w:rFonts w:ascii="宋体" w:eastAsia="Times New Roman" w:hint="default"/>
          <w:color w:val="000000"/>
          <w:sz w:val="24"/>
        </w:rPr>
      </w:pPr>
      <w:r>
        <w:rPr>
          <w:rFonts w:ascii="宋体" w:hAnsi="宋体"/>
          <w:b/>
          <w:color w:val="000000"/>
          <w:sz w:val="24"/>
        </w:rPr>
        <w:t>三、注重安全管理。</w:t>
      </w:r>
      <w:r>
        <w:rPr>
          <w:rFonts w:ascii="宋体" w:hAnsi="宋体"/>
          <w:color w:val="000000"/>
          <w:sz w:val="24"/>
        </w:rPr>
        <w:t>各社会实践团队在开展活动期间，要</w:t>
      </w:r>
      <w:r w:rsidR="00930D71">
        <w:rPr>
          <w:rFonts w:ascii="宋体" w:hAnsi="宋体"/>
          <w:color w:val="000000"/>
          <w:sz w:val="24"/>
        </w:rPr>
        <w:t>加强安全管理；</w:t>
      </w:r>
      <w:r>
        <w:rPr>
          <w:rFonts w:ascii="宋体" w:hAnsi="宋体"/>
          <w:color w:val="000000"/>
          <w:sz w:val="24"/>
        </w:rPr>
        <w:t>及时向各二级学院团总支汇报工作开展情况；要服从带队教师、团队队长和实践点的统一管理，严格遵守各项规章制度，不得擅自到荒山野岭、水库、危险山体等地游玩、游泳、野炊等，不乘坐非法营运的车辆；要注意保管好财物和贵重物品，防止被盗、被骗；要保持手机畅通，方便与指导教师和家人联系。</w:t>
      </w:r>
    </w:p>
    <w:p w:rsidR="00930D71" w:rsidRDefault="00C6732A" w:rsidP="00930D71">
      <w:pPr>
        <w:shd w:val="clear" w:color="auto" w:fill="FFFFFF"/>
        <w:spacing w:line="360" w:lineRule="auto"/>
        <w:ind w:firstLineChars="200" w:firstLine="482"/>
        <w:rPr>
          <w:rFonts w:ascii="宋体" w:hAnsi="宋体" w:hint="default"/>
          <w:color w:val="000000"/>
          <w:sz w:val="24"/>
        </w:rPr>
      </w:pPr>
      <w:r>
        <w:rPr>
          <w:rFonts w:ascii="宋体" w:hAnsi="宋体"/>
          <w:b/>
          <w:color w:val="000000"/>
          <w:sz w:val="24"/>
        </w:rPr>
        <w:t>四、建立信息报送制度。</w:t>
      </w:r>
      <w:r w:rsidR="00F24664">
        <w:rPr>
          <w:rFonts w:ascii="宋体" w:hAnsi="宋体"/>
          <w:color w:val="000000"/>
          <w:sz w:val="24"/>
        </w:rPr>
        <w:t>各单位要指派专人负责团队及队员的安全检查工作</w:t>
      </w:r>
      <w:r w:rsidR="00930D71">
        <w:rPr>
          <w:rFonts w:ascii="宋体" w:hAnsi="宋体"/>
          <w:color w:val="000000"/>
          <w:sz w:val="24"/>
        </w:rPr>
        <w:t>及信息报备工作</w:t>
      </w:r>
      <w:r w:rsidR="00F24664">
        <w:rPr>
          <w:rFonts w:ascii="宋体" w:hAnsi="宋体"/>
          <w:color w:val="000000"/>
          <w:sz w:val="24"/>
        </w:rPr>
        <w:t>，了解活动</w:t>
      </w:r>
      <w:r>
        <w:rPr>
          <w:rFonts w:ascii="宋体" w:hAnsi="宋体"/>
          <w:color w:val="000000"/>
          <w:sz w:val="24"/>
        </w:rPr>
        <w:t>开展情况和活动效果，保持信息畅通，及时发现和解决有关问题，各社会实践团队要实施信息报送制度，由实践团队队长负责信息报送工作。发现险情或事故，及时采取正确的方法处理，</w:t>
      </w:r>
      <w:proofErr w:type="gramStart"/>
      <w:r>
        <w:rPr>
          <w:rFonts w:ascii="宋体" w:hAnsi="宋体"/>
          <w:color w:val="000000"/>
          <w:sz w:val="24"/>
        </w:rPr>
        <w:t>并第一时间</w:t>
      </w:r>
      <w:proofErr w:type="gramEnd"/>
      <w:r>
        <w:rPr>
          <w:rFonts w:ascii="宋体" w:hAnsi="宋体"/>
          <w:color w:val="000000"/>
          <w:sz w:val="24"/>
        </w:rPr>
        <w:t>向所在单位和</w:t>
      </w:r>
      <w:proofErr w:type="gramStart"/>
      <w:r>
        <w:rPr>
          <w:rFonts w:ascii="宋体" w:hAnsi="宋体"/>
          <w:color w:val="000000"/>
          <w:sz w:val="24"/>
        </w:rPr>
        <w:t>校团委</w:t>
      </w:r>
      <w:proofErr w:type="gramEnd"/>
      <w:r>
        <w:rPr>
          <w:rFonts w:ascii="宋体" w:hAnsi="宋体"/>
          <w:color w:val="000000"/>
          <w:sz w:val="24"/>
        </w:rPr>
        <w:t>汇报。同时</w:t>
      </w:r>
      <w:r w:rsidR="00930D71">
        <w:rPr>
          <w:rFonts w:ascii="宋体" w:hAnsi="宋体"/>
          <w:color w:val="000000"/>
          <w:sz w:val="24"/>
        </w:rPr>
        <w:t>各社会实践团队每天要及时向指导教师和指导单位汇报工作开展情况。</w:t>
      </w:r>
    </w:p>
    <w:p w:rsidR="00D05D4F" w:rsidRDefault="00C6732A" w:rsidP="00930D71">
      <w:pPr>
        <w:shd w:val="clear" w:color="auto" w:fill="FFFFFF"/>
        <w:spacing w:line="360" w:lineRule="auto"/>
        <w:ind w:firstLineChars="200" w:firstLine="480"/>
        <w:rPr>
          <w:rFonts w:ascii="宋体" w:hAnsi="宋体" w:hint="default"/>
          <w:color w:val="000000"/>
          <w:sz w:val="24"/>
        </w:rPr>
      </w:pPr>
      <w:r>
        <w:rPr>
          <w:rFonts w:ascii="宋体" w:hAnsi="宋体"/>
          <w:color w:val="000000"/>
          <w:sz w:val="24"/>
        </w:rPr>
        <w:t>各</w:t>
      </w:r>
      <w:r w:rsidR="00930D71">
        <w:rPr>
          <w:rFonts w:ascii="宋体" w:hAnsi="宋体"/>
          <w:color w:val="000000"/>
          <w:sz w:val="24"/>
        </w:rPr>
        <w:t>单位负责社会实践的联络人员</w:t>
      </w:r>
      <w:r w:rsidR="00930D71" w:rsidRPr="00930D71">
        <w:rPr>
          <w:rFonts w:ascii="宋体" w:hAnsi="宋体"/>
          <w:color w:val="000000"/>
          <w:sz w:val="24"/>
        </w:rPr>
        <w:t>每天晚上9点前统计好本单位开展社会实践队员的安全情况，并将统计的结果上报团委联络学生罗雯（电话：15609057016）。</w:t>
      </w:r>
    </w:p>
    <w:p w:rsidR="00D05D4F" w:rsidRDefault="00C6732A" w:rsidP="00930D71">
      <w:pPr>
        <w:shd w:val="clear" w:color="auto" w:fill="FFFFFF"/>
        <w:spacing w:line="360" w:lineRule="auto"/>
        <w:ind w:firstLineChars="1950" w:firstLine="4680"/>
        <w:rPr>
          <w:rFonts w:ascii="宋体" w:hAnsi="宋体" w:hint="default"/>
          <w:color w:val="000000"/>
          <w:sz w:val="24"/>
        </w:rPr>
      </w:pPr>
      <w:r>
        <w:rPr>
          <w:rFonts w:ascii="宋体" w:hAnsi="宋体" w:hint="default"/>
          <w:color w:val="000000"/>
          <w:sz w:val="24"/>
        </w:rPr>
        <w:t>共青团内江师范学院委员会</w:t>
      </w:r>
    </w:p>
    <w:p w:rsidR="00D05D4F" w:rsidRDefault="00C6732A" w:rsidP="00930D71">
      <w:pPr>
        <w:shd w:val="clear" w:color="auto" w:fill="FFFFFF"/>
        <w:spacing w:line="360" w:lineRule="auto"/>
        <w:ind w:firstLineChars="2050" w:firstLine="4920"/>
        <w:rPr>
          <w:rFonts w:hint="default"/>
        </w:rPr>
      </w:pPr>
      <w:r>
        <w:rPr>
          <w:rFonts w:ascii="宋体" w:hAnsi="宋体" w:hint="default"/>
          <w:color w:val="000000"/>
          <w:sz w:val="24"/>
        </w:rPr>
        <w:t>201</w:t>
      </w:r>
      <w:r w:rsidR="003C276F">
        <w:rPr>
          <w:rFonts w:ascii="宋体" w:hAnsi="宋体" w:hint="default"/>
          <w:color w:val="000000"/>
          <w:sz w:val="24"/>
        </w:rPr>
        <w:t>7</w:t>
      </w:r>
      <w:r>
        <w:rPr>
          <w:rFonts w:ascii="宋体" w:hAnsi="宋体" w:hint="default"/>
          <w:color w:val="000000"/>
          <w:sz w:val="24"/>
        </w:rPr>
        <w:t xml:space="preserve">年 </w:t>
      </w:r>
      <w:r w:rsidR="001576BA">
        <w:rPr>
          <w:rFonts w:ascii="宋体" w:hAnsi="宋体"/>
          <w:color w:val="000000"/>
          <w:sz w:val="24"/>
        </w:rPr>
        <w:t>6</w:t>
      </w:r>
      <w:r>
        <w:rPr>
          <w:rFonts w:ascii="宋体" w:hAnsi="宋体" w:hint="default"/>
          <w:color w:val="000000"/>
          <w:sz w:val="24"/>
        </w:rPr>
        <w:t xml:space="preserve"> 月 </w:t>
      </w:r>
      <w:r w:rsidR="001576BA">
        <w:rPr>
          <w:rFonts w:ascii="宋体" w:hAnsi="宋体"/>
          <w:color w:val="000000"/>
          <w:sz w:val="24"/>
        </w:rPr>
        <w:t>27</w:t>
      </w:r>
      <w:r>
        <w:rPr>
          <w:rFonts w:ascii="宋体" w:hAnsi="宋体" w:hint="default"/>
          <w:color w:val="000000"/>
          <w:sz w:val="24"/>
        </w:rPr>
        <w:t>日</w:t>
      </w:r>
    </w:p>
    <w:sectPr w:rsidR="00D05D4F" w:rsidSect="00930D71">
      <w:pgSz w:w="11900" w:h="16838"/>
      <w:pgMar w:top="1440" w:right="1080" w:bottom="1440" w:left="1080" w:header="720" w:footer="720" w:gutter="0"/>
      <w:cols w:space="720" w:equalWidth="0">
        <w:col w:w="9020"/>
      </w:cols>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D26" w:rsidRDefault="00E06D26" w:rsidP="00800EB4">
      <w:pPr>
        <w:rPr>
          <w:rFonts w:hint="default"/>
        </w:rPr>
      </w:pPr>
      <w:r>
        <w:separator/>
      </w:r>
    </w:p>
  </w:endnote>
  <w:endnote w:type="continuationSeparator" w:id="0">
    <w:p w:rsidR="00E06D26" w:rsidRDefault="00E06D26" w:rsidP="00800EB4">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D26" w:rsidRDefault="00E06D26" w:rsidP="00800EB4">
      <w:pPr>
        <w:rPr>
          <w:rFonts w:hint="default"/>
        </w:rPr>
      </w:pPr>
      <w:r>
        <w:separator/>
      </w:r>
    </w:p>
  </w:footnote>
  <w:footnote w:type="continuationSeparator" w:id="0">
    <w:p w:rsidR="00E06D26" w:rsidRDefault="00E06D26" w:rsidP="00800EB4">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BE6766"/>
    <w:rsid w:val="00012417"/>
    <w:rsid w:val="00091577"/>
    <w:rsid w:val="000E4F0C"/>
    <w:rsid w:val="001576BA"/>
    <w:rsid w:val="00197D7A"/>
    <w:rsid w:val="001B173E"/>
    <w:rsid w:val="00210A4A"/>
    <w:rsid w:val="00256D62"/>
    <w:rsid w:val="003C276F"/>
    <w:rsid w:val="004B65D2"/>
    <w:rsid w:val="00704CBB"/>
    <w:rsid w:val="00800EB4"/>
    <w:rsid w:val="008B5150"/>
    <w:rsid w:val="00930D71"/>
    <w:rsid w:val="00985825"/>
    <w:rsid w:val="00A37A2B"/>
    <w:rsid w:val="00B03D6C"/>
    <w:rsid w:val="00B87F93"/>
    <w:rsid w:val="00C6732A"/>
    <w:rsid w:val="00CD0D1E"/>
    <w:rsid w:val="00CF1DA5"/>
    <w:rsid w:val="00D05D4F"/>
    <w:rsid w:val="00E06D26"/>
    <w:rsid w:val="00ED7723"/>
    <w:rsid w:val="00F24664"/>
    <w:rsid w:val="08BE6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D4F"/>
    <w:pPr>
      <w:widowControl w:val="0"/>
      <w:jc w:val="both"/>
    </w:pPr>
    <w:rPr>
      <w:rFonts w:ascii="Calibri" w:eastAsia="宋体" w:hAnsi="Calibri"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0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00EB4"/>
    <w:rPr>
      <w:rFonts w:ascii="Calibri" w:eastAsia="宋体" w:hAnsi="Calibri"/>
      <w:kern w:val="2"/>
      <w:sz w:val="18"/>
      <w:szCs w:val="18"/>
    </w:rPr>
  </w:style>
  <w:style w:type="paragraph" w:styleId="a4">
    <w:name w:val="footer"/>
    <w:basedOn w:val="a"/>
    <w:link w:val="Char0"/>
    <w:rsid w:val="00800EB4"/>
    <w:pPr>
      <w:tabs>
        <w:tab w:val="center" w:pos="4153"/>
        <w:tab w:val="right" w:pos="8306"/>
      </w:tabs>
      <w:snapToGrid w:val="0"/>
      <w:jc w:val="left"/>
    </w:pPr>
    <w:rPr>
      <w:sz w:val="18"/>
      <w:szCs w:val="18"/>
    </w:rPr>
  </w:style>
  <w:style w:type="character" w:customStyle="1" w:styleId="Char0">
    <w:name w:val="页脚 Char"/>
    <w:basedOn w:val="a0"/>
    <w:link w:val="a4"/>
    <w:rsid w:val="00800EB4"/>
    <w:rPr>
      <w:rFonts w:ascii="Calibri" w:eastAsia="宋体"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134</Words>
  <Characters>768</Characters>
  <Application>Microsoft Office Word</Application>
  <DocSecurity>0</DocSecurity>
  <Lines>6</Lines>
  <Paragraphs>1</Paragraphs>
  <ScaleCrop>false</ScaleCrop>
  <Company>微软中国</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秦亚</cp:lastModifiedBy>
  <cp:revision>16</cp:revision>
  <dcterms:created xsi:type="dcterms:W3CDTF">2016-06-19T17:27:00Z</dcterms:created>
  <dcterms:modified xsi:type="dcterms:W3CDTF">2017-06-27T07:31:00Z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