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52CE" w:rsidRDefault="00F01F22">
      <w:pPr>
        <w:ind w:firstLineChars="196" w:firstLine="472"/>
        <w:rPr>
          <w:rFonts w:ascii="宋体" w:eastAsia="宋体" w:hAnsi="宋体"/>
          <w:color w:val="000000"/>
          <w:sz w:val="28"/>
          <w:szCs w:val="24"/>
          <w:shd w:val="clear" w:color="auto" w:fill="FFFFFF"/>
        </w:rPr>
      </w:pPr>
      <w:r>
        <w:rPr>
          <w:rFonts w:ascii="仿宋_GB2312" w:eastAsia="仿宋_GB2312" w:hAnsi="宋体"/>
          <w:b/>
          <w:noProof/>
          <w:sz w:val="24"/>
          <w:szCs w:val="28"/>
        </w:rPr>
        <mc:AlternateContent>
          <mc:Choice Requires="wps">
            <w:drawing>
              <wp:anchor distT="0" distB="0" distL="114300" distR="114300" simplePos="0" relativeHeight="251658240" behindDoc="0" locked="0" layoutInCell="1" allowOverlap="1">
                <wp:simplePos x="0" y="0"/>
                <wp:positionH relativeFrom="column">
                  <wp:posOffset>-1076325</wp:posOffset>
                </wp:positionH>
                <wp:positionV relativeFrom="paragraph">
                  <wp:posOffset>-549910</wp:posOffset>
                </wp:positionV>
                <wp:extent cx="2108835" cy="289560"/>
                <wp:effectExtent l="0" t="0" r="5715" b="15240"/>
                <wp:wrapNone/>
                <wp:docPr id="1" name="文本框 1"/>
                <wp:cNvGraphicFramePr/>
                <a:graphic xmlns:a="http://schemas.openxmlformats.org/drawingml/2006/main">
                  <a:graphicData uri="http://schemas.microsoft.com/office/word/2010/wordprocessingShape">
                    <wps:wsp>
                      <wps:cNvSpPr txBox="1"/>
                      <wps:spPr>
                        <a:xfrm>
                          <a:off x="0" y="0"/>
                          <a:ext cx="2108835" cy="289560"/>
                        </a:xfrm>
                        <a:prstGeom prst="rect">
                          <a:avLst/>
                        </a:prstGeom>
                        <a:solidFill>
                          <a:srgbClr val="FFFFFF"/>
                        </a:solidFill>
                        <a:ln w="9525">
                          <a:noFill/>
                        </a:ln>
                      </wps:spPr>
                      <wps:txbx>
                        <w:txbxContent>
                          <w:p w:rsidR="001E52CE" w:rsidRDefault="00F01F22">
                            <w:pPr>
                              <w:rPr>
                                <w:sz w:val="24"/>
                                <w:szCs w:val="24"/>
                              </w:rPr>
                            </w:pPr>
                            <w:r>
                              <w:rPr>
                                <w:rFonts w:hint="eastAsia"/>
                                <w:sz w:val="24"/>
                                <w:szCs w:val="24"/>
                              </w:rPr>
                              <w:t>附件</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wpsCustomData="http://www.wps.cn/officeDocument/2013/wpsCustomData">
            <w:pict>
              <v:shape id="_x0000_s1026" o:spid="_x0000_s1026" o:spt="202" type="#_x0000_t202" style="position:absolute;left:0pt;margin-left:-84.75pt;margin-top:-43.3pt;height:22.8pt;width:166.05pt;z-index:251658240;mso-width-relative:margin;mso-height-relative:margin;mso-width-percent:400;mso-height-percent:200;" fillcolor="#FFFFFF" filled="t" stroked="f" coordsize="21600,21600" o:gfxdata="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vYP+NoAAAAMAQAADwAAAAAAAAABACAAAAAiAAAAZHJzL2Rvd25yZXYueG1sUEsB&#10;AhQAFAAAAAgAh07iQN7qEsC6AQAATAMAAA4AAAAAAAAAAQAgAAAAKQEAAGRycy9lMm9Eb2MueG1s&#10;UEsFBgAAAAAGAAYAWQEAAFUFAAAAAA==&#10;">
                <v:fill on="t" focussize="0,0"/>
                <v:stroke on="f"/>
                <v:imagedata o:title=""/>
                <o:lock v:ext="edit" aspectratio="f"/>
                <v:textbox style="mso-fit-shape-to-text:t;">
                  <w:txbxContent>
                    <w:p>
                      <w:pPr>
                        <w:rPr>
                          <w:sz w:val="24"/>
                          <w:szCs w:val="24"/>
                        </w:rPr>
                      </w:pPr>
                      <w:r>
                        <w:rPr>
                          <w:rFonts w:hint="eastAsia"/>
                          <w:sz w:val="24"/>
                          <w:szCs w:val="24"/>
                        </w:rPr>
                        <w:t>附件</w:t>
                      </w:r>
                    </w:p>
                  </w:txbxContent>
                </v:textbox>
              </v:shape>
            </w:pict>
          </mc:Fallback>
        </mc:AlternateContent>
      </w:r>
      <w:r>
        <w:rPr>
          <w:rFonts w:ascii="宋体" w:eastAsia="宋体" w:hAnsi="宋体" w:hint="eastAsia"/>
          <w:color w:val="000000"/>
          <w:sz w:val="28"/>
          <w:szCs w:val="24"/>
          <w:shd w:val="clear" w:color="auto" w:fill="FFFFFF"/>
        </w:rPr>
        <w:t>内江师范学院2018年</w:t>
      </w:r>
      <w:r>
        <w:rPr>
          <w:rFonts w:ascii="宋体" w:eastAsia="宋体" w:hAnsi="宋体"/>
          <w:color w:val="000000"/>
          <w:sz w:val="28"/>
          <w:szCs w:val="24"/>
          <w:shd w:val="clear" w:color="auto" w:fill="FFFFFF"/>
        </w:rPr>
        <w:t>“</w:t>
      </w:r>
      <w:r>
        <w:rPr>
          <w:rFonts w:ascii="宋体" w:eastAsia="宋体" w:hAnsi="宋体" w:hint="eastAsia"/>
          <w:color w:val="000000"/>
          <w:sz w:val="28"/>
          <w:szCs w:val="24"/>
          <w:shd w:val="clear" w:color="auto" w:fill="FFFFFF"/>
        </w:rPr>
        <w:t>十大</w:t>
      </w:r>
      <w:r>
        <w:rPr>
          <w:rFonts w:ascii="宋体" w:eastAsia="宋体" w:hAnsi="宋体"/>
          <w:color w:val="000000"/>
          <w:sz w:val="28"/>
          <w:szCs w:val="24"/>
          <w:shd w:val="clear" w:color="auto" w:fill="FFFFFF"/>
        </w:rPr>
        <w:t>我最喜爱的老师”候选人推荐表</w:t>
      </w:r>
    </w:p>
    <w:p w:rsidR="001E52CE" w:rsidRDefault="00F01F22" w:rsidP="00FD1A66">
      <w:pPr>
        <w:snapToGrid w:val="0"/>
        <w:spacing w:beforeLines="50" w:before="156" w:afterLines="50" w:after="156"/>
        <w:jc w:val="center"/>
        <w:rPr>
          <w:rFonts w:ascii="仿宋_GB2312" w:eastAsia="仿宋_GB2312" w:hAnsi="宋体"/>
          <w:b/>
          <w:sz w:val="20"/>
          <w:szCs w:val="21"/>
        </w:rPr>
      </w:pPr>
      <w:r>
        <w:rPr>
          <w:rFonts w:ascii="仿宋_GB2312" w:eastAsia="仿宋_GB2312" w:hAnsi="宋体" w:hint="eastAsia"/>
          <w:b/>
          <w:sz w:val="24"/>
          <w:szCs w:val="28"/>
        </w:rPr>
        <w:t xml:space="preserve">                                  推荐类别：</w:t>
      </w:r>
      <w:r w:rsidR="00FD1A66">
        <w:rPr>
          <w:rFonts w:ascii="MS Mincho" w:eastAsia="MS Mincho" w:hAnsi="MS Mincho" w:cs="MS Mincho" w:hint="eastAsia"/>
          <w:sz w:val="24"/>
          <w:szCs w:val="28"/>
        </w:rPr>
        <w:t>☑</w:t>
      </w:r>
      <w:r>
        <w:rPr>
          <w:rFonts w:ascii="仿宋_GB2312" w:eastAsia="仿宋_GB2312" w:hAnsi="宋体" w:hint="eastAsia"/>
          <w:sz w:val="24"/>
          <w:szCs w:val="28"/>
        </w:rPr>
        <w:t>组织推荐   □联名推荐</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503"/>
        <w:gridCol w:w="1330"/>
        <w:gridCol w:w="41"/>
        <w:gridCol w:w="1651"/>
        <w:gridCol w:w="1426"/>
        <w:gridCol w:w="2254"/>
      </w:tblGrid>
      <w:tr w:rsidR="001E52CE">
        <w:trPr>
          <w:trHeight w:val="499"/>
          <w:jc w:val="center"/>
        </w:trPr>
        <w:tc>
          <w:tcPr>
            <w:tcW w:w="955"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姓 名</w:t>
            </w:r>
          </w:p>
        </w:tc>
        <w:tc>
          <w:tcPr>
            <w:tcW w:w="1503" w:type="dxa"/>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邓舒文</w:t>
            </w:r>
          </w:p>
        </w:tc>
        <w:tc>
          <w:tcPr>
            <w:tcW w:w="1330"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性 别</w:t>
            </w:r>
          </w:p>
        </w:tc>
        <w:tc>
          <w:tcPr>
            <w:tcW w:w="1692" w:type="dxa"/>
            <w:gridSpan w:val="2"/>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女</w:t>
            </w:r>
          </w:p>
        </w:tc>
        <w:tc>
          <w:tcPr>
            <w:tcW w:w="1426"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出生年月</w:t>
            </w:r>
          </w:p>
        </w:tc>
        <w:tc>
          <w:tcPr>
            <w:tcW w:w="2254" w:type="dxa"/>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1993年8月</w:t>
            </w:r>
          </w:p>
        </w:tc>
      </w:tr>
      <w:tr w:rsidR="001E52CE">
        <w:trPr>
          <w:trHeight w:val="554"/>
          <w:jc w:val="center"/>
        </w:trPr>
        <w:tc>
          <w:tcPr>
            <w:tcW w:w="955"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工 号</w:t>
            </w:r>
          </w:p>
        </w:tc>
        <w:tc>
          <w:tcPr>
            <w:tcW w:w="1503" w:type="dxa"/>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10001475</w:t>
            </w:r>
          </w:p>
        </w:tc>
        <w:tc>
          <w:tcPr>
            <w:tcW w:w="1330"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政治面貌</w:t>
            </w:r>
          </w:p>
        </w:tc>
        <w:tc>
          <w:tcPr>
            <w:tcW w:w="1692" w:type="dxa"/>
            <w:gridSpan w:val="2"/>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中共预备党员</w:t>
            </w:r>
          </w:p>
        </w:tc>
        <w:tc>
          <w:tcPr>
            <w:tcW w:w="1426"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联系方式</w:t>
            </w:r>
          </w:p>
        </w:tc>
        <w:tc>
          <w:tcPr>
            <w:tcW w:w="2254" w:type="dxa"/>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13684059672</w:t>
            </w:r>
          </w:p>
        </w:tc>
      </w:tr>
      <w:tr w:rsidR="001E52CE">
        <w:trPr>
          <w:trHeight w:val="484"/>
          <w:jc w:val="center"/>
        </w:trPr>
        <w:tc>
          <w:tcPr>
            <w:tcW w:w="955"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民 族</w:t>
            </w:r>
          </w:p>
        </w:tc>
        <w:tc>
          <w:tcPr>
            <w:tcW w:w="1503" w:type="dxa"/>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汉族</w:t>
            </w:r>
          </w:p>
        </w:tc>
        <w:tc>
          <w:tcPr>
            <w:tcW w:w="1330"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学历</w:t>
            </w:r>
          </w:p>
        </w:tc>
        <w:tc>
          <w:tcPr>
            <w:tcW w:w="1692" w:type="dxa"/>
            <w:gridSpan w:val="2"/>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硕士研究生</w:t>
            </w:r>
          </w:p>
        </w:tc>
        <w:tc>
          <w:tcPr>
            <w:tcW w:w="1426" w:type="dxa"/>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 xml:space="preserve">职称 </w:t>
            </w:r>
          </w:p>
        </w:tc>
        <w:tc>
          <w:tcPr>
            <w:tcW w:w="2254" w:type="dxa"/>
            <w:vAlign w:val="center"/>
          </w:tcPr>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助教</w:t>
            </w:r>
          </w:p>
        </w:tc>
      </w:tr>
      <w:tr w:rsidR="001E52CE">
        <w:trPr>
          <w:trHeight w:val="4203"/>
          <w:jc w:val="center"/>
        </w:trPr>
        <w:tc>
          <w:tcPr>
            <w:tcW w:w="2458" w:type="dxa"/>
            <w:gridSpan w:val="2"/>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推荐理由</w:t>
            </w:r>
          </w:p>
          <w:p w:rsidR="001E52CE" w:rsidRDefault="00F01F22">
            <w:pPr>
              <w:spacing w:line="360" w:lineRule="exact"/>
              <w:jc w:val="center"/>
              <w:rPr>
                <w:rFonts w:ascii="仿宋_GB2312" w:eastAsia="仿宋_GB2312" w:hAnsi="宋体"/>
                <w:b/>
                <w:color w:val="000000" w:themeColor="text1"/>
                <w:sz w:val="24"/>
              </w:rPr>
            </w:pPr>
            <w:r>
              <w:rPr>
                <w:rFonts w:ascii="仿宋_GB2312" w:eastAsia="仿宋_GB2312" w:hAnsi="宋体" w:hint="eastAsia"/>
                <w:b/>
                <w:color w:val="000000" w:themeColor="text1"/>
                <w:sz w:val="24"/>
              </w:rPr>
              <w:t>（300-500字以内）</w:t>
            </w:r>
          </w:p>
          <w:p w:rsidR="001E52CE" w:rsidRDefault="001E52CE">
            <w:pPr>
              <w:spacing w:line="360" w:lineRule="exact"/>
              <w:jc w:val="center"/>
              <w:rPr>
                <w:rFonts w:ascii="仿宋_GB2312" w:eastAsia="仿宋_GB2312" w:hAnsi="宋体"/>
                <w:b/>
                <w:color w:val="FF0000"/>
                <w:sz w:val="24"/>
              </w:rPr>
            </w:pPr>
          </w:p>
        </w:tc>
        <w:tc>
          <w:tcPr>
            <w:tcW w:w="6702" w:type="dxa"/>
            <w:gridSpan w:val="5"/>
            <w:vAlign w:val="center"/>
          </w:tcPr>
          <w:p w:rsidR="001E52CE" w:rsidRDefault="001E52CE">
            <w:pPr>
              <w:rPr>
                <w:rFonts w:asciiTheme="majorEastAsia" w:eastAsiaTheme="majorEastAsia" w:hAnsiTheme="majorEastAsia" w:cstheme="majorEastAsia"/>
                <w:color w:val="000000" w:themeColor="text1"/>
                <w:sz w:val="24"/>
              </w:rPr>
            </w:pPr>
          </w:p>
          <w:p w:rsidR="001E52CE" w:rsidRDefault="00F01F22">
            <w:pPr>
              <w:ind w:firstLineChars="200" w:firstLine="480"/>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sz w:val="24"/>
                <w:szCs w:val="24"/>
              </w:rPr>
              <w:t>维克多·雨果曾说过，音乐表达是无法用语言描述，却又不可能对其保持沉默的东西。</w:t>
            </w:r>
            <w:r>
              <w:rPr>
                <w:rFonts w:asciiTheme="majorEastAsia" w:eastAsiaTheme="majorEastAsia" w:hAnsiTheme="majorEastAsia" w:cstheme="majorEastAsia" w:hint="eastAsia"/>
                <w:color w:val="000000" w:themeColor="text1"/>
                <w:sz w:val="24"/>
              </w:rPr>
              <w:t>邓舒文，作为音乐学院舞蹈表演系老师兼舞蹈表演系副主任，将舞蹈艺术所兼具的淳朴与光华展现得淋漓尽致。从个人一步步的专业成长，到后来成为内江师范学院的教师，她始终在微笑中坚持，在坚持中获得，在获得中感恩！</w:t>
            </w:r>
          </w:p>
          <w:p w:rsidR="001E52CE" w:rsidRDefault="00F01F22">
            <w:pPr>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舞蹈的世界，另有一种独特的思维声音，润物于无声。虽然只工作了一年，但邓老师始终能从全局出发，勇挑重担，以信为基础，以爱感其心，以严导其行，树立了深受学生尊重和喜爱的亲切、明媚而严谨的形象。</w:t>
            </w:r>
          </w:p>
          <w:p w:rsidR="001E52CE" w:rsidRDefault="00F01F22">
            <w:pPr>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在音乐教育上，邓舒文老师每一堂课堂都在不断尝试巧用自己的身体语言进行动作示范、眼神传达和情绪表演，让学生能在宽逸、舒美的教学氛围中学习。</w:t>
            </w:r>
          </w:p>
          <w:p w:rsidR="001E52CE" w:rsidRDefault="00F01F22">
            <w:pPr>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在艺术专业实践上，邓老师不仅自己编创了许多优秀的作品，还参与第十六届中国西部国际博览会、内江师范学院“大学生艺术节”等多项大型活动的舞蹈编排工作；并先后多次深入四川、贵州等民族地区对羌族羊皮鼓舞、嘉绒藏族锅庄舞、岜沙苗族舞、巴塘弦子舞蹈等民族民间舞蹈文化进行实地调查。她还曾参加</w:t>
            </w:r>
            <w:r>
              <w:rPr>
                <w:rFonts w:asciiTheme="majorEastAsia" w:eastAsiaTheme="majorEastAsia" w:hAnsiTheme="majorEastAsia" w:cstheme="majorEastAsia" w:hint="eastAsia"/>
                <w:b/>
                <w:bCs/>
                <w:sz w:val="24"/>
                <w:szCs w:val="24"/>
              </w:rPr>
              <w:t>国家艺术基金</w:t>
            </w:r>
            <w:r>
              <w:rPr>
                <w:rFonts w:asciiTheme="majorEastAsia" w:eastAsiaTheme="majorEastAsia" w:hAnsiTheme="majorEastAsia" w:cstheme="majorEastAsia" w:hint="eastAsia"/>
                <w:sz w:val="24"/>
                <w:szCs w:val="24"/>
              </w:rPr>
              <w:t xml:space="preserve">《羌族民间舞蹈艺术人才培养》项目组，并进行羌族舞蹈汇报展演... ... </w:t>
            </w:r>
          </w:p>
          <w:p w:rsidR="001E52CE" w:rsidRDefault="00F01F22">
            <w:pPr>
              <w:ind w:firstLineChars="200" w:firstLine="480"/>
              <w:rPr>
                <w:rFonts w:ascii="仿宋_GB2312" w:eastAsia="仿宋_GB2312" w:hAnsi="宋体"/>
                <w:color w:val="FF0000"/>
                <w:sz w:val="24"/>
              </w:rPr>
            </w:pPr>
            <w:r>
              <w:rPr>
                <w:rFonts w:asciiTheme="majorEastAsia" w:eastAsiaTheme="majorEastAsia" w:hAnsiTheme="majorEastAsia" w:cstheme="majorEastAsia" w:hint="eastAsia"/>
                <w:sz w:val="24"/>
                <w:szCs w:val="24"/>
              </w:rPr>
              <w:t>她说，“艺术行德，音乐致雅”永远在路上。</w:t>
            </w:r>
          </w:p>
        </w:tc>
      </w:tr>
      <w:tr w:rsidR="001E52CE">
        <w:trPr>
          <w:trHeight w:val="555"/>
          <w:jc w:val="center"/>
        </w:trPr>
        <w:tc>
          <w:tcPr>
            <w:tcW w:w="2458" w:type="dxa"/>
            <w:gridSpan w:val="2"/>
            <w:vMerge w:val="restart"/>
            <w:vAlign w:val="center"/>
          </w:tcPr>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学生组织推荐意见</w:t>
            </w:r>
          </w:p>
          <w:p w:rsidR="001E52CE" w:rsidRDefault="00F01F22">
            <w:pPr>
              <w:spacing w:line="360" w:lineRule="exact"/>
              <w:jc w:val="center"/>
              <w:rPr>
                <w:rFonts w:ascii="仿宋_GB2312" w:eastAsia="仿宋_GB2312" w:hAnsi="宋体"/>
                <w:b/>
                <w:sz w:val="24"/>
              </w:rPr>
            </w:pPr>
            <w:r>
              <w:rPr>
                <w:rFonts w:ascii="仿宋_GB2312" w:eastAsia="仿宋_GB2312" w:hAnsi="宋体" w:hint="eastAsia"/>
                <w:b/>
                <w:sz w:val="24"/>
              </w:rPr>
              <w:t>或推荐学生签名</w:t>
            </w:r>
          </w:p>
        </w:tc>
        <w:tc>
          <w:tcPr>
            <w:tcW w:w="1371" w:type="dxa"/>
            <w:gridSpan w:val="2"/>
            <w:vAlign w:val="center"/>
          </w:tcPr>
          <w:p w:rsidR="001E52CE" w:rsidRDefault="00F01F22">
            <w:pPr>
              <w:spacing w:line="360" w:lineRule="exact"/>
              <w:rPr>
                <w:rFonts w:ascii="仿宋_GB2312" w:eastAsia="仿宋_GB2312" w:hAnsi="宋体"/>
                <w:b/>
                <w:sz w:val="24"/>
              </w:rPr>
            </w:pPr>
            <w:r>
              <w:rPr>
                <w:rFonts w:ascii="仿宋_GB2312" w:eastAsia="仿宋_GB2312" w:hAnsi="宋体" w:hint="eastAsia"/>
                <w:b/>
                <w:sz w:val="24"/>
              </w:rPr>
              <w:t>发起人</w:t>
            </w:r>
          </w:p>
        </w:tc>
        <w:tc>
          <w:tcPr>
            <w:tcW w:w="5331" w:type="dxa"/>
            <w:gridSpan w:val="3"/>
            <w:vAlign w:val="center"/>
          </w:tcPr>
          <w:p w:rsidR="001E52CE" w:rsidRDefault="00F01F22">
            <w:pPr>
              <w:spacing w:line="360" w:lineRule="exact"/>
              <w:jc w:val="center"/>
              <w:rPr>
                <w:rFonts w:ascii="仿宋_GB2312" w:eastAsia="仿宋_GB2312" w:hAnsi="宋体"/>
                <w:b/>
                <w:bCs/>
                <w:sz w:val="28"/>
                <w:szCs w:val="28"/>
              </w:rPr>
            </w:pPr>
            <w:r>
              <w:rPr>
                <w:rFonts w:ascii="仿宋_GB2312" w:eastAsia="仿宋_GB2312" w:hAnsi="宋体" w:hint="eastAsia"/>
                <w:b/>
                <w:bCs/>
                <w:sz w:val="28"/>
                <w:szCs w:val="28"/>
              </w:rPr>
              <w:t>音乐学院团总支学生会</w:t>
            </w:r>
          </w:p>
        </w:tc>
      </w:tr>
      <w:tr w:rsidR="001E52CE">
        <w:trPr>
          <w:trHeight w:val="2427"/>
          <w:jc w:val="center"/>
        </w:trPr>
        <w:tc>
          <w:tcPr>
            <w:tcW w:w="2458" w:type="dxa"/>
            <w:gridSpan w:val="2"/>
            <w:vMerge/>
            <w:vAlign w:val="center"/>
          </w:tcPr>
          <w:p w:rsidR="001E52CE" w:rsidRDefault="001E52CE">
            <w:pPr>
              <w:spacing w:line="360" w:lineRule="exact"/>
              <w:jc w:val="center"/>
              <w:rPr>
                <w:rFonts w:ascii="仿宋_GB2312" w:eastAsia="仿宋_GB2312" w:hAnsi="宋体"/>
                <w:b/>
                <w:sz w:val="24"/>
              </w:rPr>
            </w:pPr>
          </w:p>
        </w:tc>
        <w:tc>
          <w:tcPr>
            <w:tcW w:w="6702" w:type="dxa"/>
            <w:gridSpan w:val="5"/>
            <w:vAlign w:val="center"/>
          </w:tcPr>
          <w:p w:rsidR="001E52CE" w:rsidRDefault="001E52CE">
            <w:pPr>
              <w:spacing w:line="240" w:lineRule="atLeast"/>
              <w:rPr>
                <w:rFonts w:ascii="仿宋" w:eastAsia="仿宋" w:hAnsi="仿宋" w:cs="仿宋"/>
                <w:sz w:val="15"/>
                <w:szCs w:val="15"/>
              </w:rPr>
            </w:pPr>
          </w:p>
          <w:p w:rsidR="001E52CE" w:rsidRDefault="00F01F22">
            <w:pPr>
              <w:spacing w:line="240" w:lineRule="atLeast"/>
              <w:ind w:firstLineChars="200" w:firstLine="600"/>
              <w:rPr>
                <w:rFonts w:ascii="仿宋" w:eastAsia="仿宋" w:hAnsi="仿宋" w:cs="仿宋"/>
                <w:sz w:val="24"/>
                <w:szCs w:val="24"/>
              </w:rPr>
            </w:pPr>
            <w:r>
              <w:rPr>
                <w:rFonts w:ascii="仿宋" w:eastAsia="仿宋" w:hAnsi="仿宋" w:cs="仿宋" w:hint="eastAsia"/>
                <w:sz w:val="30"/>
                <w:szCs w:val="30"/>
              </w:rPr>
              <w:t>同意我院教师邓舒文作为我院学生“最喜爱的老师”参选</w:t>
            </w:r>
            <w:r>
              <w:rPr>
                <w:rFonts w:ascii="仿宋" w:eastAsia="仿宋" w:hAnsi="仿宋" w:cs="仿宋" w:hint="eastAsia"/>
                <w:color w:val="000000"/>
                <w:sz w:val="30"/>
                <w:szCs w:val="30"/>
                <w:shd w:val="clear" w:color="auto" w:fill="FFFFFF"/>
              </w:rPr>
              <w:t>内江师范学院2018年“十大我最喜爱的老师”评选活动。</w:t>
            </w:r>
          </w:p>
          <w:p w:rsidR="001E52CE" w:rsidRDefault="00F01F22">
            <w:pPr>
              <w:spacing w:line="360" w:lineRule="exact"/>
              <w:jc w:val="center"/>
              <w:rPr>
                <w:rFonts w:ascii="仿宋_GB2312" w:eastAsia="仿宋_GB2312" w:hAnsi="宋体"/>
                <w:sz w:val="24"/>
              </w:rPr>
            </w:pPr>
            <w:r>
              <w:rPr>
                <w:rFonts w:ascii="仿宋_GB2312" w:eastAsia="仿宋_GB2312" w:hAnsi="宋体" w:hint="eastAsia"/>
                <w:sz w:val="24"/>
              </w:rPr>
              <w:t>签章：</w:t>
            </w:r>
          </w:p>
          <w:p w:rsidR="001E52CE" w:rsidRDefault="00F01F22">
            <w:pPr>
              <w:spacing w:line="360" w:lineRule="exact"/>
              <w:ind w:left="2790"/>
              <w:jc w:val="center"/>
              <w:rPr>
                <w:rFonts w:ascii="仿宋_GB2312" w:eastAsia="仿宋_GB2312" w:hAnsi="宋体"/>
                <w:sz w:val="24"/>
              </w:rPr>
            </w:pPr>
            <w:r>
              <w:rPr>
                <w:rFonts w:ascii="仿宋_GB2312" w:eastAsia="仿宋_GB2312" w:hAnsi="宋体" w:hint="eastAsia"/>
                <w:sz w:val="24"/>
              </w:rPr>
              <w:t>2018 年 9 月 30 日</w:t>
            </w:r>
          </w:p>
        </w:tc>
      </w:tr>
    </w:tbl>
    <w:p w:rsidR="001E52CE" w:rsidRDefault="00F01F22">
      <w:r>
        <w:rPr>
          <w:rFonts w:ascii="仿宋_GB2312" w:eastAsia="仿宋_GB2312" w:hint="eastAsia"/>
          <w:b/>
          <w:bCs/>
        </w:rPr>
        <w:t>注：</w:t>
      </w:r>
      <w:r>
        <w:rPr>
          <w:rFonts w:ascii="仿宋_GB2312" w:eastAsia="仿宋_GB2312" w:hint="eastAsia"/>
        </w:rPr>
        <w:t>若为学生联名推荐，发起人处填写学生提名人姓名，并注明联系电话；推荐学生签名数应不少于50人。</w:t>
      </w:r>
    </w:p>
    <w:sectPr w:rsidR="001E5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66BB7"/>
    <w:rsid w:val="001E52CE"/>
    <w:rsid w:val="006C61DC"/>
    <w:rsid w:val="00F01F22"/>
    <w:rsid w:val="00FD1A66"/>
    <w:rsid w:val="05523BEA"/>
    <w:rsid w:val="112D29C4"/>
    <w:rsid w:val="1FC95999"/>
    <w:rsid w:val="227209BE"/>
    <w:rsid w:val="28312B66"/>
    <w:rsid w:val="2BBA7790"/>
    <w:rsid w:val="35B66BB7"/>
    <w:rsid w:val="360231B7"/>
    <w:rsid w:val="3A270924"/>
    <w:rsid w:val="3C0F63DC"/>
    <w:rsid w:val="63414C7F"/>
    <w:rsid w:val="6D535020"/>
    <w:rsid w:val="6D582FEE"/>
    <w:rsid w:val="75932E24"/>
    <w:rsid w:val="78C922A4"/>
    <w:rsid w:val="7ED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gshuwe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1</Pages>
  <Words>128</Words>
  <Characters>736</Characters>
  <Application>Microsoft Office Word</Application>
  <DocSecurity>0</DocSecurity>
  <Lines>6</Lines>
  <Paragraphs>1</Paragraphs>
  <ScaleCrop>false</ScaleCrop>
  <Company>Microsoft</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dengshuwen，</dc:creator>
  <cp:lastModifiedBy>ASUS</cp:lastModifiedBy>
  <cp:revision>2</cp:revision>
  <dcterms:created xsi:type="dcterms:W3CDTF">2018-10-23T03:41:00Z</dcterms:created>
  <dcterms:modified xsi:type="dcterms:W3CDTF">2018-10-23T03:41:00Z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