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FF7" w:rsidRDefault="00231FF7" w:rsidP="00FA259D"/>
    <w:p w:rsidR="00231FF7" w:rsidRDefault="00231FF7" w:rsidP="00FA259D"/>
    <w:p w:rsidR="00231FF7" w:rsidRPr="00231FF7" w:rsidRDefault="00231FF7" w:rsidP="00231FF7">
      <w:r>
        <w:rPr>
          <w:noProof/>
        </w:rPr>
        <w:drawing>
          <wp:inline distT="0" distB="0" distL="0" distR="0">
            <wp:extent cx="5257800" cy="1198245"/>
            <wp:effectExtent l="0" t="0" r="0" b="1905"/>
            <wp:docPr id="1" name="图片 1" descr="未标题-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标题-23"/>
                    <pic:cNvPicPr>
                      <a:picLocks noRot="1" noChangeAspect="1" noChangeArrowheads="1"/>
                    </pic:cNvPicPr>
                  </pic:nvPicPr>
                  <pic:blipFill>
                    <a:blip r:embed="rId8">
                      <a:lum bright="-6000" contrast="-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7800" cy="1198245"/>
                    </a:xfrm>
                    <a:prstGeom prst="rect">
                      <a:avLst/>
                    </a:prstGeom>
                    <a:noFill/>
                    <a:ln>
                      <a:noFill/>
                    </a:ln>
                  </pic:spPr>
                </pic:pic>
              </a:graphicData>
            </a:graphic>
          </wp:inline>
        </w:drawing>
      </w:r>
    </w:p>
    <w:p w:rsidR="00CF450B" w:rsidRDefault="00CF450B" w:rsidP="00842804">
      <w:pPr>
        <w:pStyle w:val="a5"/>
        <w:spacing w:line="480" w:lineRule="exact"/>
        <w:rPr>
          <w:color w:val="FF0000"/>
          <w:sz w:val="72"/>
        </w:rPr>
      </w:pPr>
    </w:p>
    <w:p w:rsidR="00231FF7" w:rsidRDefault="00576747" w:rsidP="00842804">
      <w:pPr>
        <w:pStyle w:val="a5"/>
        <w:spacing w:line="480" w:lineRule="exact"/>
        <w:rPr>
          <w:color w:val="FF0000"/>
          <w:sz w:val="72"/>
        </w:rPr>
      </w:pPr>
      <w:r w:rsidRPr="00842804">
        <w:rPr>
          <w:rFonts w:hint="eastAsia"/>
          <w:color w:val="FF0000"/>
          <w:sz w:val="72"/>
        </w:rPr>
        <w:t>网络安全</w:t>
      </w:r>
    </w:p>
    <w:p w:rsidR="00842804" w:rsidRPr="00842804" w:rsidRDefault="00842804" w:rsidP="00842804"/>
    <w:p w:rsidR="00231FF7" w:rsidRPr="00842804" w:rsidRDefault="00576747" w:rsidP="00842804">
      <w:pPr>
        <w:pStyle w:val="a5"/>
        <w:rPr>
          <w:color w:val="FF0000"/>
          <w:sz w:val="96"/>
        </w:rPr>
      </w:pPr>
      <w:r w:rsidRPr="00842804">
        <w:rPr>
          <w:rFonts w:hint="eastAsia"/>
          <w:color w:val="FF0000"/>
          <w:sz w:val="96"/>
        </w:rPr>
        <w:t>科</w:t>
      </w:r>
    </w:p>
    <w:p w:rsidR="00231FF7" w:rsidRPr="00842804" w:rsidRDefault="00576747" w:rsidP="00842804">
      <w:pPr>
        <w:pStyle w:val="a5"/>
        <w:rPr>
          <w:color w:val="FF0000"/>
          <w:sz w:val="96"/>
        </w:rPr>
      </w:pPr>
      <w:r w:rsidRPr="00842804">
        <w:rPr>
          <w:rFonts w:hint="eastAsia"/>
          <w:color w:val="FF0000"/>
          <w:sz w:val="96"/>
        </w:rPr>
        <w:t>普</w:t>
      </w:r>
    </w:p>
    <w:p w:rsidR="00231FF7" w:rsidRPr="00842804" w:rsidRDefault="00576747" w:rsidP="00842804">
      <w:pPr>
        <w:pStyle w:val="a5"/>
        <w:rPr>
          <w:color w:val="FF0000"/>
          <w:sz w:val="96"/>
        </w:rPr>
      </w:pPr>
      <w:r w:rsidRPr="00842804">
        <w:rPr>
          <w:rFonts w:hint="eastAsia"/>
          <w:color w:val="FF0000"/>
          <w:sz w:val="96"/>
        </w:rPr>
        <w:t>资</w:t>
      </w:r>
    </w:p>
    <w:p w:rsidR="008151B9" w:rsidRPr="00842804" w:rsidRDefault="00576747" w:rsidP="00842804">
      <w:pPr>
        <w:pStyle w:val="a5"/>
        <w:rPr>
          <w:color w:val="FF0000"/>
          <w:sz w:val="96"/>
        </w:rPr>
      </w:pPr>
      <w:r w:rsidRPr="00842804">
        <w:rPr>
          <w:rFonts w:hint="eastAsia"/>
          <w:color w:val="FF0000"/>
          <w:sz w:val="96"/>
        </w:rPr>
        <w:t>料</w:t>
      </w:r>
    </w:p>
    <w:p w:rsidR="00231FF7" w:rsidRDefault="00231FF7" w:rsidP="00231FF7"/>
    <w:p w:rsidR="00842804" w:rsidRDefault="00842804" w:rsidP="00231FF7"/>
    <w:p w:rsidR="00266B61" w:rsidRDefault="00266B61" w:rsidP="00231FF7">
      <w:pPr>
        <w:rPr>
          <w:color w:val="000000" w:themeColor="text1"/>
        </w:rPr>
      </w:pPr>
    </w:p>
    <w:p w:rsidR="00266B61" w:rsidRDefault="00266B61" w:rsidP="00231FF7">
      <w:pPr>
        <w:rPr>
          <w:color w:val="000000" w:themeColor="text1"/>
        </w:rPr>
      </w:pPr>
    </w:p>
    <w:p w:rsidR="00266B61" w:rsidRDefault="00266B61" w:rsidP="00231FF7">
      <w:pPr>
        <w:rPr>
          <w:color w:val="000000" w:themeColor="text1"/>
        </w:rPr>
      </w:pPr>
    </w:p>
    <w:p w:rsidR="00266B61" w:rsidRDefault="00266B61" w:rsidP="00231FF7">
      <w:pPr>
        <w:rPr>
          <w:color w:val="000000" w:themeColor="text1"/>
        </w:rPr>
      </w:pPr>
    </w:p>
    <w:p w:rsidR="00231FF7" w:rsidRPr="00231FF7" w:rsidRDefault="00A32426" w:rsidP="00231FF7">
      <w:pPr>
        <w:rPr>
          <w:color w:val="000000" w:themeColor="text1"/>
        </w:rPr>
      </w:pPr>
      <w:bookmarkStart w:id="0" w:name="_GoBack"/>
      <w:bookmarkEnd w:id="0"/>
      <w:r>
        <w:rPr>
          <w:noProof/>
          <w:color w:val="000000" w:themeColor="text1"/>
        </w:rPr>
        <w:pict>
          <v:line id="直接连接符 2" o:spid="_x0000_s1026" style="position:absolute;left:0;text-align:left;z-index:251659264;visibility:visible;mso-width-relative:margin;mso-height-relative:margin" from="264.4pt,7.45pt" to="291.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" strokecolor="#4579b8 [3044]"/>
        </w:pict>
      </w:r>
      <w:r w:rsidR="00231FF7">
        <w:rPr>
          <w:rFonts w:hint="eastAsia"/>
          <w:color w:val="000000" w:themeColor="text1"/>
        </w:rPr>
        <w:t>内江师范学院共青团</w:t>
      </w:r>
    </w:p>
    <w:p w:rsidR="00576747" w:rsidRPr="00746C8B" w:rsidRDefault="00576747" w:rsidP="00871315">
      <w:pPr>
        <w:pStyle w:val="2"/>
        <w:spacing w:line="240" w:lineRule="auto"/>
        <w:rPr>
          <w:rFonts w:ascii="微软雅黑" w:eastAsia="微软雅黑" w:hAnsi="微软雅黑" w:cs="微软雅黑"/>
          <w:sz w:val="21"/>
          <w:szCs w:val="24"/>
          <w:shd w:val="clear" w:color="auto" w:fill="FFFFFF"/>
        </w:rPr>
      </w:pPr>
      <w:r w:rsidRPr="00746C8B">
        <w:rPr>
          <w:rFonts w:hint="eastAsia"/>
          <w:sz w:val="24"/>
          <w:shd w:val="clear" w:color="auto" w:fill="FFFFFF"/>
        </w:rPr>
        <w:lastRenderedPageBreak/>
        <w:t>网络安全的通用定义</w:t>
      </w:r>
      <w:r w:rsidRPr="00746C8B">
        <w:rPr>
          <w:rFonts w:hint="eastAsia"/>
          <w:sz w:val="24"/>
          <w:shd w:val="clear" w:color="auto" w:fill="FFFFFF"/>
        </w:rPr>
        <w:t>:</w:t>
      </w:r>
    </w:p>
    <w:p w:rsidR="00576747" w:rsidRPr="00746C8B" w:rsidRDefault="00576747" w:rsidP="00746C8B">
      <w:pPr>
        <w:pStyle w:val="HTML"/>
        <w:widowControl/>
        <w:shd w:val="clear" w:color="auto" w:fill="FFFFFF"/>
        <w:tabs>
          <w:tab w:val="clear" w:pos="916"/>
        </w:tabs>
        <w:spacing w:before="150" w:after="150"/>
        <w:ind w:firstLineChars="200" w:firstLine="420"/>
        <w:rPr>
          <w:rFonts w:ascii="微软雅黑" w:eastAsia="微软雅黑" w:hAnsi="微软雅黑" w:cs="微软雅黑" w:hint="default"/>
          <w:color w:val="333333"/>
          <w:sz w:val="21"/>
          <w:shd w:val="clear" w:color="auto" w:fill="FFFFFF"/>
        </w:rPr>
      </w:pPr>
      <w:r w:rsidRPr="00746C8B">
        <w:rPr>
          <w:rFonts w:ascii="微软雅黑" w:eastAsia="微软雅黑" w:hAnsi="微软雅黑" w:cs="微软雅黑"/>
          <w:color w:val="333333"/>
          <w:sz w:val="21"/>
          <w:shd w:val="clear" w:color="auto" w:fill="FFFFFF"/>
        </w:rPr>
        <w:t>网络安全是指保护网络系统中的软件、硬件及信息资源,使之免受偶然或恶意的破坏篡改和泄露,保证网络系统的正常运行、网络服务不中断。</w:t>
      </w:r>
    </w:p>
    <w:p w:rsidR="00576747" w:rsidRPr="00746C8B" w:rsidRDefault="00576747" w:rsidP="00871315">
      <w:pPr>
        <w:pStyle w:val="2"/>
        <w:spacing w:line="240" w:lineRule="auto"/>
        <w:rPr>
          <w:sz w:val="24"/>
        </w:rPr>
      </w:pPr>
      <w:r w:rsidRPr="00746C8B">
        <w:rPr>
          <w:sz w:val="24"/>
        </w:rPr>
        <w:t>网络安全现状</w:t>
      </w:r>
      <w:r w:rsidRPr="00746C8B">
        <w:rPr>
          <w:rFonts w:hint="eastAsia"/>
          <w:sz w:val="24"/>
        </w:rPr>
        <w:t>：</w:t>
      </w:r>
    </w:p>
    <w:p w:rsidR="00576747" w:rsidRPr="00746C8B" w:rsidRDefault="00576747" w:rsidP="00871315">
      <w:pPr>
        <w:pStyle w:val="a7"/>
        <w:rPr>
          <w:rFonts w:ascii="微软雅黑" w:eastAsia="微软雅黑" w:hAnsi="微软雅黑" w:cs="微软雅黑"/>
          <w:color w:val="333333"/>
          <w:sz w:val="21"/>
          <w:shd w:val="clear" w:color="auto" w:fill="FFFFFF"/>
        </w:rPr>
      </w:pPr>
      <w:r w:rsidRPr="00746C8B">
        <w:rPr>
          <w:rFonts w:ascii="微软雅黑" w:eastAsia="微软雅黑" w:hAnsi="微软雅黑" w:cs="微软雅黑"/>
          <w:color w:val="333333"/>
          <w:sz w:val="21"/>
          <w:shd w:val="clear" w:color="auto" w:fill="FFFFFF"/>
        </w:rPr>
        <w:t>随着</w:t>
      </w:r>
      <w:hyperlink r:id="rId9" w:tgtFrame="_blank" w:history="1">
        <w:r w:rsidRPr="00746C8B">
          <w:rPr>
            <w:rFonts w:ascii="微软雅黑" w:eastAsia="微软雅黑" w:hAnsi="微软雅黑" w:cs="微软雅黑"/>
            <w:color w:val="333333"/>
            <w:sz w:val="21"/>
            <w:shd w:val="clear" w:color="auto" w:fill="FFFFFF"/>
          </w:rPr>
          <w:t>计算机技术</w:t>
        </w:r>
      </w:hyperlink>
      <w:r w:rsidRPr="00746C8B">
        <w:rPr>
          <w:rFonts w:ascii="微软雅黑" w:eastAsia="微软雅黑" w:hAnsi="微软雅黑" w:cs="微软雅黑"/>
          <w:color w:val="333333"/>
          <w:sz w:val="21"/>
          <w:shd w:val="clear" w:color="auto" w:fill="FFFFFF"/>
        </w:rPr>
        <w:t>的飞速发展，信息网络已经成为社会发展的重要保证。有很多是敏感信息，甚至是国家机密。所以难免会吸引来自世界各地的各种人为攻击（例如信息泄漏、信息窃取、数据篡改、数据删添、</w:t>
      </w:r>
      <w:hyperlink r:id="rId10" w:tgtFrame="_blank" w:history="1">
        <w:r w:rsidRPr="00746C8B">
          <w:rPr>
            <w:rFonts w:ascii="微软雅黑" w:eastAsia="微软雅黑" w:hAnsi="微软雅黑" w:cs="微软雅黑"/>
            <w:color w:val="333333"/>
            <w:sz w:val="21"/>
            <w:shd w:val="clear" w:color="auto" w:fill="FFFFFF"/>
          </w:rPr>
          <w:t>计算机病毒</w:t>
        </w:r>
      </w:hyperlink>
      <w:r w:rsidRPr="00746C8B">
        <w:rPr>
          <w:rFonts w:ascii="微软雅黑" w:eastAsia="微软雅黑" w:hAnsi="微软雅黑" w:cs="微软雅黑"/>
          <w:color w:val="333333"/>
          <w:sz w:val="21"/>
          <w:shd w:val="clear" w:color="auto" w:fill="FFFFFF"/>
        </w:rPr>
        <w:t>等）。同时，网络实体还要经受诸如水灾、火灾、地震、电磁辐射等方面的考验。</w:t>
      </w:r>
    </w:p>
    <w:p w:rsidR="00576747" w:rsidRPr="00746C8B" w:rsidRDefault="00576747" w:rsidP="00871315">
      <w:pPr>
        <w:pStyle w:val="2"/>
        <w:spacing w:line="240" w:lineRule="auto"/>
        <w:rPr>
          <w:sz w:val="24"/>
          <w:shd w:val="clear" w:color="auto" w:fill="FFFFFF"/>
        </w:rPr>
      </w:pPr>
      <w:r w:rsidRPr="00746C8B">
        <w:rPr>
          <w:rFonts w:hint="eastAsia"/>
          <w:sz w:val="24"/>
          <w:shd w:val="clear" w:color="auto" w:fill="FFFFFF"/>
        </w:rPr>
        <w:t>网络不安全的主要因素：</w:t>
      </w:r>
    </w:p>
    <w:p w:rsidR="00576747" w:rsidRPr="00746C8B" w:rsidRDefault="00576747" w:rsidP="00871315">
      <w:pPr>
        <w:pStyle w:val="3"/>
        <w:spacing w:line="240" w:lineRule="auto"/>
        <w:rPr>
          <w:sz w:val="22"/>
          <w:shd w:val="clear" w:color="auto" w:fill="FFFFFF"/>
        </w:rPr>
      </w:pPr>
      <w:r w:rsidRPr="00746C8B">
        <w:rPr>
          <w:rFonts w:hint="eastAsia"/>
          <w:sz w:val="22"/>
          <w:shd w:val="clear" w:color="auto" w:fill="FFFFFF"/>
        </w:rPr>
        <w:t>1</w:t>
      </w:r>
      <w:r w:rsidRPr="00746C8B">
        <w:rPr>
          <w:rFonts w:hint="eastAsia"/>
          <w:sz w:val="22"/>
          <w:shd w:val="clear" w:color="auto" w:fill="FFFFFF"/>
        </w:rPr>
        <w:t>、计算机病毒</w:t>
      </w:r>
    </w:p>
    <w:p w:rsidR="00576747" w:rsidRPr="00746C8B" w:rsidRDefault="00576747" w:rsidP="00871315">
      <w:pPr>
        <w:rPr>
          <w:rFonts w:ascii="微软雅黑" w:eastAsia="微软雅黑" w:hAnsi="微软雅黑" w:cs="微软雅黑"/>
          <w:color w:val="333333"/>
          <w:kern w:val="0"/>
          <w:szCs w:val="24"/>
          <w:shd w:val="clear" w:color="auto" w:fill="FFFFFF"/>
        </w:rPr>
      </w:pPr>
      <w:r w:rsidRPr="00746C8B">
        <w:rPr>
          <w:rFonts w:ascii="微软雅黑" w:eastAsia="微软雅黑" w:hAnsi="微软雅黑" w:cs="微软雅黑" w:hint="eastAsia"/>
          <w:color w:val="333333"/>
          <w:kern w:val="0"/>
          <w:szCs w:val="24"/>
          <w:shd w:val="clear" w:color="auto" w:fill="FFFFFF"/>
        </w:rPr>
        <w:t>在计算机网络中，由于要尽可能的实现资源共享，所以接收信息的结点一般有多个。由于没有办法保证每个结点的安全性，所以极易感染计算机病毒。而病毒一旦侵入计算机，后果将不堪设想。病毒会在网络内以极快的速度进行再生和传染，很多波及到整个网络，使得各个网络阶段都受到感染。如果没有很好的应急措施，那么在短时间内就会造成网络的瘫痪。如近几年的“冲击波”、“震荡波”、“熊猫烧香”给我们的正常工作已经造成过严重威胁。</w:t>
      </w:r>
      <w:r w:rsidRPr="00746C8B">
        <w:rPr>
          <w:rFonts w:ascii="微软雅黑" w:eastAsia="微软雅黑" w:hAnsi="微软雅黑" w:cs="微软雅黑"/>
          <w:color w:val="333333"/>
          <w:kern w:val="0"/>
          <w:szCs w:val="24"/>
          <w:shd w:val="clear" w:color="auto" w:fill="FFFFFF"/>
        </w:rPr>
        <w:t> </w:t>
      </w:r>
      <w:r w:rsidRPr="00746C8B">
        <w:rPr>
          <w:rFonts w:ascii="微软雅黑" w:eastAsia="微软雅黑" w:hAnsi="微软雅黑" w:cs="微软雅黑"/>
          <w:color w:val="333333"/>
          <w:kern w:val="0"/>
          <w:szCs w:val="24"/>
          <w:shd w:val="clear" w:color="auto" w:fill="FFFFFF"/>
        </w:rPr>
        <w:br/>
      </w:r>
      <w:r w:rsidRPr="00746C8B">
        <w:rPr>
          <w:rStyle w:val="3Char"/>
          <w:sz w:val="22"/>
        </w:rPr>
        <w:t>2</w:t>
      </w:r>
      <w:r w:rsidRPr="00746C8B">
        <w:rPr>
          <w:rStyle w:val="3Char"/>
          <w:sz w:val="22"/>
        </w:rPr>
        <w:t>、人为的无意失误</w:t>
      </w:r>
    </w:p>
    <w:p w:rsidR="00576747" w:rsidRPr="00746C8B" w:rsidRDefault="00576747" w:rsidP="00871315">
      <w:pPr>
        <w:rPr>
          <w:rFonts w:ascii="微软雅黑" w:eastAsia="微软雅黑" w:hAnsi="微软雅黑" w:cs="微软雅黑"/>
          <w:color w:val="333333"/>
          <w:kern w:val="0"/>
          <w:szCs w:val="24"/>
          <w:shd w:val="clear" w:color="auto" w:fill="FFFFFF"/>
        </w:rPr>
      </w:pPr>
      <w:r w:rsidRPr="00746C8B">
        <w:rPr>
          <w:rFonts w:ascii="微软雅黑" w:eastAsia="微软雅黑" w:hAnsi="微软雅黑" w:cs="微软雅黑"/>
          <w:color w:val="333333"/>
          <w:kern w:val="0"/>
          <w:szCs w:val="24"/>
          <w:shd w:val="clear" w:color="auto" w:fill="FFFFFF"/>
        </w:rPr>
        <w:t>网络系统要正常运行，就需要专门的管理人员对网络系统进行管理。那么，在管理的过程中，出现一些不当措施的情况，也是时有发生的。一旦系统管理人员操作不当，就会使得网络管理出现漏洞，有时会造成设备的损坏，保密信息在这个过程中很有可能遭到人为泄露。这种情况在现实中还是并不少见的，而这些失误大多都是人为因素造成的。 </w:t>
      </w:r>
      <w:r w:rsidRPr="00746C8B">
        <w:rPr>
          <w:rFonts w:ascii="微软雅黑" w:eastAsia="微软雅黑" w:hAnsi="微软雅黑" w:cs="微软雅黑"/>
          <w:color w:val="333333"/>
          <w:kern w:val="0"/>
          <w:szCs w:val="24"/>
          <w:shd w:val="clear" w:color="auto" w:fill="FFFFFF"/>
        </w:rPr>
        <w:br/>
      </w:r>
      <w:r w:rsidRPr="00746C8B">
        <w:rPr>
          <w:rStyle w:val="3Char"/>
          <w:sz w:val="22"/>
        </w:rPr>
        <w:t>3</w:t>
      </w:r>
      <w:r w:rsidRPr="00746C8B">
        <w:rPr>
          <w:rStyle w:val="3Char"/>
          <w:sz w:val="22"/>
        </w:rPr>
        <w:t>、人为的恶意攻击</w:t>
      </w:r>
    </w:p>
    <w:p w:rsidR="00576747" w:rsidRPr="00746C8B" w:rsidRDefault="00576747" w:rsidP="00871315">
      <w:pPr>
        <w:rPr>
          <w:rFonts w:ascii="微软雅黑" w:eastAsia="微软雅黑" w:hAnsi="微软雅黑" w:cs="微软雅黑"/>
          <w:color w:val="333333"/>
          <w:kern w:val="0"/>
          <w:szCs w:val="24"/>
          <w:shd w:val="clear" w:color="auto" w:fill="FFFFFF"/>
        </w:rPr>
      </w:pPr>
      <w:r w:rsidRPr="00746C8B">
        <w:rPr>
          <w:rFonts w:ascii="微软雅黑" w:eastAsia="微软雅黑" w:hAnsi="微软雅黑" w:cs="微软雅黑"/>
          <w:color w:val="333333"/>
          <w:kern w:val="0"/>
          <w:szCs w:val="24"/>
          <w:shd w:val="clear" w:color="auto" w:fill="FFFFFF"/>
        </w:rPr>
        <w:t>这是计算机网络所面临的最大威胁，以各种方式有选择地破坏信息的有效性和完整性。还有就是网络侦查，它是在不影响网络正常工作的情况下，进行截获、窃取、破译以获得重要机</w:t>
      </w:r>
      <w:r w:rsidRPr="00746C8B">
        <w:rPr>
          <w:rFonts w:ascii="微软雅黑" w:eastAsia="微软雅黑" w:hAnsi="微软雅黑" w:cs="微软雅黑"/>
          <w:color w:val="333333"/>
          <w:kern w:val="0"/>
          <w:szCs w:val="24"/>
          <w:shd w:val="clear" w:color="auto" w:fill="FFFFFF"/>
        </w:rPr>
        <w:lastRenderedPageBreak/>
        <w:t>密信息。这两种攻击均可对计算机网络造成极大的危害，并导致机密数据的泄漏。 </w:t>
      </w:r>
      <w:r w:rsidRPr="00746C8B">
        <w:rPr>
          <w:rFonts w:ascii="微软雅黑" w:eastAsia="微软雅黑" w:hAnsi="微软雅黑" w:cs="微软雅黑"/>
          <w:color w:val="333333"/>
          <w:kern w:val="0"/>
          <w:szCs w:val="24"/>
          <w:shd w:val="clear" w:color="auto" w:fill="FFFFFF"/>
        </w:rPr>
        <w:br/>
      </w:r>
      <w:r w:rsidRPr="00746C8B">
        <w:rPr>
          <w:rStyle w:val="3Char"/>
          <w:sz w:val="22"/>
        </w:rPr>
        <w:t>4</w:t>
      </w:r>
      <w:r w:rsidRPr="00746C8B">
        <w:rPr>
          <w:rStyle w:val="3Char"/>
          <w:sz w:val="22"/>
        </w:rPr>
        <w:t>、网络软件的缺陷和漏洞</w:t>
      </w:r>
    </w:p>
    <w:p w:rsidR="00576747" w:rsidRPr="00746C8B" w:rsidRDefault="00576747" w:rsidP="00871315">
      <w:pPr>
        <w:rPr>
          <w:rFonts w:ascii="微软雅黑" w:eastAsia="微软雅黑" w:hAnsi="微软雅黑" w:cs="微软雅黑"/>
          <w:color w:val="333333"/>
          <w:kern w:val="0"/>
          <w:szCs w:val="24"/>
          <w:shd w:val="clear" w:color="auto" w:fill="FFFFFF"/>
        </w:rPr>
      </w:pPr>
      <w:r w:rsidRPr="00746C8B">
        <w:rPr>
          <w:rFonts w:ascii="微软雅黑" w:eastAsia="微软雅黑" w:hAnsi="微软雅黑" w:cs="微软雅黑"/>
          <w:color w:val="333333"/>
          <w:kern w:val="0"/>
          <w:szCs w:val="24"/>
          <w:shd w:val="clear" w:color="auto" w:fill="FFFFFF"/>
        </w:rPr>
        <w:t>网络软件不可能是百分之百的无缺陷和无漏洞的，然而，这些漏洞和缺陷恰恰是黑客进行攻击的首选目标。另外，软件的“后门”都是软件公司的设计编程人员为了自便而设置的，一般不为外人所知，但一旦“后门”洞开，其造成的后果将不堪设想。 </w:t>
      </w:r>
      <w:r w:rsidRPr="00746C8B">
        <w:rPr>
          <w:rFonts w:ascii="微软雅黑" w:eastAsia="微软雅黑" w:hAnsi="微软雅黑" w:cs="微软雅黑"/>
          <w:color w:val="333333"/>
          <w:kern w:val="0"/>
          <w:szCs w:val="24"/>
          <w:shd w:val="clear" w:color="auto" w:fill="FFFFFF"/>
        </w:rPr>
        <w:br/>
      </w:r>
      <w:r w:rsidRPr="00746C8B">
        <w:rPr>
          <w:rStyle w:val="3Char"/>
          <w:sz w:val="22"/>
        </w:rPr>
        <w:t>5</w:t>
      </w:r>
      <w:r w:rsidRPr="00746C8B">
        <w:rPr>
          <w:rStyle w:val="3Char"/>
          <w:sz w:val="22"/>
        </w:rPr>
        <w:t>、物理安全问题</w:t>
      </w:r>
    </w:p>
    <w:p w:rsidR="00576747" w:rsidRPr="00746C8B" w:rsidRDefault="00576747" w:rsidP="00871315">
      <w:pPr>
        <w:rPr>
          <w:rFonts w:ascii="微软雅黑" w:eastAsia="微软雅黑" w:hAnsi="微软雅黑" w:cs="微软雅黑"/>
          <w:color w:val="333333"/>
          <w:kern w:val="0"/>
          <w:szCs w:val="24"/>
          <w:shd w:val="clear" w:color="auto" w:fill="FFFFFF"/>
        </w:rPr>
      </w:pPr>
      <w:r w:rsidRPr="00746C8B">
        <w:rPr>
          <w:rFonts w:ascii="微软雅黑" w:eastAsia="微软雅黑" w:hAnsi="微软雅黑" w:cs="微软雅黑"/>
          <w:color w:val="333333"/>
          <w:kern w:val="0"/>
          <w:szCs w:val="24"/>
          <w:shd w:val="clear" w:color="auto" w:fill="FFFFFF"/>
        </w:rPr>
        <w:t>物理安全是指在物理介质层次上对存贮和传输的信息安全保护。如通信光缆、电缆、电话线、局域网等有可能遭到破坏，引起计算机网络的瘫痪。 </w:t>
      </w:r>
    </w:p>
    <w:p w:rsidR="00576747" w:rsidRPr="00746C8B" w:rsidRDefault="00576747" w:rsidP="00871315">
      <w:pPr>
        <w:pStyle w:val="2"/>
        <w:spacing w:line="240" w:lineRule="auto"/>
        <w:rPr>
          <w:rFonts w:ascii="微软雅黑" w:eastAsia="微软雅黑" w:hAnsi="微软雅黑" w:cs="微软雅黑"/>
          <w:color w:val="333333"/>
          <w:sz w:val="24"/>
          <w:shd w:val="clear" w:color="auto" w:fill="FFFFFF"/>
        </w:rPr>
      </w:pPr>
      <w:r w:rsidRPr="00746C8B">
        <w:rPr>
          <w:rFonts w:hint="eastAsia"/>
          <w:sz w:val="24"/>
        </w:rPr>
        <w:t>2016</w:t>
      </w:r>
      <w:r w:rsidRPr="00746C8B">
        <w:rPr>
          <w:rFonts w:hint="eastAsia"/>
          <w:sz w:val="24"/>
        </w:rPr>
        <w:t>年最新网络骗局：</w:t>
      </w:r>
    </w:p>
    <w:p w:rsidR="001B17FF" w:rsidRPr="00746C8B" w:rsidRDefault="001B17FF" w:rsidP="00871315">
      <w:pPr>
        <w:pStyle w:val="3"/>
        <w:spacing w:line="240" w:lineRule="auto"/>
        <w:rPr>
          <w:sz w:val="22"/>
        </w:rPr>
      </w:pPr>
      <w:r w:rsidRPr="00746C8B">
        <w:rPr>
          <w:rFonts w:hint="eastAsia"/>
          <w:sz w:val="22"/>
          <w:shd w:val="clear" w:color="auto" w:fill="FFFFFF"/>
        </w:rPr>
        <w:t>案例一：远程协助——骗</w:t>
      </w:r>
      <w:r w:rsidRPr="00746C8B">
        <w:rPr>
          <w:rFonts w:hint="eastAsia"/>
          <w:sz w:val="22"/>
          <w:shd w:val="clear" w:color="auto" w:fill="FFFFFF"/>
        </w:rPr>
        <w:t>!</w:t>
      </w:r>
    </w:p>
    <w:p w:rsidR="001B17FF" w:rsidRPr="00746C8B" w:rsidRDefault="001B17FF" w:rsidP="00871315">
      <w:pPr>
        <w:pStyle w:val="a7"/>
        <w:shd w:val="clear" w:color="auto" w:fill="FFFFFF"/>
        <w:spacing w:before="300" w:beforeAutospacing="0" w:afterAutospacing="0"/>
        <w:jc w:val="both"/>
        <w:rPr>
          <w:rFonts w:ascii="微软雅黑" w:eastAsia="微软雅黑" w:hAnsi="微软雅黑" w:cs="微软雅黑"/>
          <w:color w:val="333333"/>
          <w:sz w:val="21"/>
          <w:shd w:val="clear" w:color="auto" w:fill="FFFFFF"/>
        </w:rPr>
      </w:pPr>
      <w:r w:rsidRPr="00746C8B">
        <w:rPr>
          <w:rFonts w:hint="eastAsia"/>
          <w:sz w:val="21"/>
        </w:rPr>
        <w:t xml:space="preserve">　　</w:t>
      </w:r>
      <w:r w:rsidRPr="00746C8B">
        <w:rPr>
          <w:rFonts w:ascii="微软雅黑" w:eastAsia="微软雅黑" w:hAnsi="微软雅黑" w:cs="微软雅黑" w:hint="eastAsia"/>
          <w:color w:val="333333"/>
          <w:sz w:val="21"/>
          <w:shd w:val="clear" w:color="auto" w:fill="FFFFFF"/>
        </w:rPr>
        <w:t>案例介绍：今年6月14日，陈某在一家淘宝网店购买一台42寸标价2003元的电视机，但因操作失误多付了2003元。因退款心切，在客服的要求下，陈某加了对方QQ，让对方远程操控自己的电脑“帮助退款”，结果被对方分7次转走6万余元。</w:t>
      </w:r>
    </w:p>
    <w:p w:rsidR="001B17FF" w:rsidRPr="00746C8B" w:rsidRDefault="001B17FF" w:rsidP="00871315">
      <w:pPr>
        <w:pStyle w:val="a7"/>
        <w:shd w:val="clear" w:color="auto" w:fill="FFFFFF"/>
        <w:spacing w:before="300" w:beforeAutospacing="0" w:afterAutospacing="0"/>
        <w:jc w:val="both"/>
        <w:rPr>
          <w:rFonts w:ascii="微软雅黑" w:eastAsia="微软雅黑" w:hAnsi="微软雅黑" w:cs="微软雅黑"/>
          <w:color w:val="333333"/>
          <w:sz w:val="21"/>
          <w:shd w:val="clear" w:color="auto" w:fill="FFFFFF"/>
        </w:rPr>
      </w:pPr>
      <w:r w:rsidRPr="00746C8B">
        <w:rPr>
          <w:rFonts w:hint="eastAsia"/>
          <w:sz w:val="21"/>
        </w:rPr>
        <w:t xml:space="preserve">　　</w:t>
      </w:r>
      <w:r w:rsidRPr="00746C8B">
        <w:rPr>
          <w:rFonts w:ascii="微软雅黑" w:eastAsia="微软雅黑" w:hAnsi="微软雅黑" w:cs="微软雅黑" w:hint="eastAsia"/>
          <w:color w:val="333333"/>
          <w:sz w:val="21"/>
          <w:shd w:val="clear" w:color="auto" w:fill="FFFFFF"/>
        </w:rPr>
        <w:t>提示：千万不要让陌生人远程操作你的电脑。因为一旦启动远程操控，任何人都可以在异地通过网络控制你的电脑。另外，淘宝交易需要加QQ沟通的，往往是诈骗。</w:t>
      </w:r>
    </w:p>
    <w:p w:rsidR="001B17FF" w:rsidRPr="00746C8B" w:rsidRDefault="001B17FF" w:rsidP="00871315">
      <w:pPr>
        <w:pStyle w:val="3"/>
        <w:spacing w:line="240" w:lineRule="auto"/>
        <w:rPr>
          <w:sz w:val="22"/>
        </w:rPr>
      </w:pPr>
      <w:r w:rsidRPr="00746C8B">
        <w:rPr>
          <w:rFonts w:hint="eastAsia"/>
          <w:sz w:val="22"/>
          <w:shd w:val="clear" w:color="auto" w:fill="FFFFFF"/>
        </w:rPr>
        <w:t>案例二：“支付宝”发邮件称需升级</w:t>
      </w:r>
      <w:r w:rsidRPr="00746C8B">
        <w:rPr>
          <w:rFonts w:hint="eastAsia"/>
          <w:sz w:val="22"/>
          <w:shd w:val="clear" w:color="auto" w:fill="FFFFFF"/>
        </w:rPr>
        <w:t>?</w:t>
      </w:r>
      <w:r w:rsidRPr="00746C8B">
        <w:rPr>
          <w:rFonts w:hint="eastAsia"/>
          <w:sz w:val="22"/>
          <w:shd w:val="clear" w:color="auto" w:fill="FFFFFF"/>
        </w:rPr>
        <w:t>——骗</w:t>
      </w:r>
      <w:r w:rsidRPr="00746C8B">
        <w:rPr>
          <w:rFonts w:hint="eastAsia"/>
          <w:sz w:val="22"/>
          <w:shd w:val="clear" w:color="auto" w:fill="FFFFFF"/>
        </w:rPr>
        <w:t>!</w:t>
      </w:r>
    </w:p>
    <w:p w:rsidR="001B17FF" w:rsidRPr="00746C8B" w:rsidRDefault="001B17FF" w:rsidP="00871315">
      <w:pPr>
        <w:pStyle w:val="a7"/>
        <w:shd w:val="clear" w:color="auto" w:fill="FFFFFF"/>
        <w:spacing w:before="300" w:beforeAutospacing="0" w:afterAutospacing="0"/>
        <w:jc w:val="both"/>
        <w:rPr>
          <w:rFonts w:ascii="微软雅黑" w:eastAsia="微软雅黑" w:hAnsi="微软雅黑" w:cs="微软雅黑"/>
          <w:color w:val="333333"/>
          <w:sz w:val="21"/>
          <w:shd w:val="clear" w:color="auto" w:fill="FFFFFF"/>
        </w:rPr>
      </w:pPr>
      <w:r w:rsidRPr="00746C8B">
        <w:rPr>
          <w:rStyle w:val="a8"/>
          <w:rFonts w:ascii="微软雅黑" w:eastAsia="微软雅黑" w:hAnsi="微软雅黑" w:cs="微软雅黑" w:hint="eastAsia"/>
          <w:b w:val="0"/>
          <w:color w:val="333333"/>
          <w:sz w:val="21"/>
          <w:shd w:val="clear" w:color="auto" w:fill="FFFFFF"/>
        </w:rPr>
        <w:t xml:space="preserve">　　</w:t>
      </w:r>
      <w:r w:rsidRPr="00746C8B">
        <w:rPr>
          <w:rFonts w:hint="eastAsia"/>
          <w:sz w:val="21"/>
        </w:rPr>
        <w:t>案例介绍：</w:t>
      </w:r>
      <w:r w:rsidRPr="00746C8B">
        <w:rPr>
          <w:rFonts w:ascii="微软雅黑" w:eastAsia="微软雅黑" w:hAnsi="微软雅黑" w:cs="微软雅黑" w:hint="eastAsia"/>
          <w:color w:val="333333"/>
          <w:sz w:val="21"/>
          <w:shd w:val="clear" w:color="auto" w:fill="FFFFFF"/>
        </w:rPr>
        <w:t>小美在淘宝开了一家汽车用品店。今年2月底，一个“买家”来店里拍了一套汽车坐垫后发了一张截图，显示“本次支付失败”，并提示“由于卖家账号异常，已发邮件给卖家”。</w:t>
      </w:r>
    </w:p>
    <w:p w:rsidR="001B17FF" w:rsidRPr="00746C8B" w:rsidRDefault="001B17FF" w:rsidP="00871315">
      <w:pPr>
        <w:pStyle w:val="a7"/>
        <w:shd w:val="clear" w:color="auto" w:fill="FFFFFF"/>
        <w:spacing w:before="300" w:beforeAutospacing="0" w:afterAutospacing="0"/>
        <w:jc w:val="both"/>
        <w:rPr>
          <w:rFonts w:ascii="微软雅黑" w:eastAsia="微软雅黑" w:hAnsi="微软雅黑" w:cs="微软雅黑"/>
          <w:color w:val="333333"/>
          <w:sz w:val="21"/>
          <w:shd w:val="clear" w:color="auto" w:fill="FFFFFF"/>
        </w:rPr>
      </w:pPr>
      <w:r w:rsidRPr="00746C8B">
        <w:rPr>
          <w:rFonts w:ascii="微软雅黑" w:eastAsia="微软雅黑" w:hAnsi="微软雅黑" w:cs="微软雅黑" w:hint="eastAsia"/>
          <w:color w:val="333333"/>
          <w:sz w:val="21"/>
          <w:shd w:val="clear" w:color="auto" w:fill="FFFFFF"/>
        </w:rPr>
        <w:lastRenderedPageBreak/>
        <w:t xml:space="preserve">　　小美打开邮箱，果然有一封主题为“来自支付宝的安全提醒”的未读邮件。小美没有多想就点击邮件里的链接，按提示一步步进行了“升级”，期间几次输入支付宝账号和密码。隔天，小美发现账户里的8000多元余额被人以支付红包的形式盗空。</w:t>
      </w:r>
    </w:p>
    <w:p w:rsidR="001B17FF" w:rsidRPr="00746C8B" w:rsidRDefault="001B17FF" w:rsidP="00871315">
      <w:pPr>
        <w:pStyle w:val="a7"/>
        <w:shd w:val="clear" w:color="auto" w:fill="FFFFFF"/>
        <w:spacing w:before="300" w:beforeAutospacing="0" w:afterAutospacing="0"/>
        <w:jc w:val="both"/>
        <w:rPr>
          <w:rFonts w:ascii="微软雅黑" w:eastAsia="微软雅黑" w:hAnsi="微软雅黑" w:cs="微软雅黑"/>
          <w:color w:val="333333"/>
          <w:sz w:val="21"/>
          <w:shd w:val="clear" w:color="auto" w:fill="FFFFFF"/>
        </w:rPr>
      </w:pPr>
      <w:r w:rsidRPr="00746C8B">
        <w:rPr>
          <w:rFonts w:ascii="微软雅黑" w:eastAsia="微软雅黑" w:hAnsi="微软雅黑" w:cs="微软雅黑" w:hint="eastAsia"/>
          <w:color w:val="333333"/>
          <w:sz w:val="21"/>
          <w:shd w:val="clear" w:color="auto" w:fill="FFFFFF"/>
        </w:rPr>
        <w:t xml:space="preserve">　　提示：要警惕收到的陌生邮件、文档、链接，不要轻易点击，防止木马病毒。如遇疑难问题，一定要找官方客服了解咨询，或拨打110求助。</w:t>
      </w:r>
    </w:p>
    <w:p w:rsidR="001B17FF" w:rsidRPr="00746C8B" w:rsidRDefault="001B17FF" w:rsidP="00871315">
      <w:pPr>
        <w:pStyle w:val="3"/>
        <w:spacing w:line="240" w:lineRule="auto"/>
        <w:rPr>
          <w:sz w:val="22"/>
        </w:rPr>
      </w:pPr>
      <w:r w:rsidRPr="00746C8B">
        <w:rPr>
          <w:rFonts w:hint="eastAsia"/>
          <w:sz w:val="22"/>
          <w:shd w:val="clear" w:color="auto" w:fill="FFFFFF"/>
        </w:rPr>
        <w:t>案例十：</w:t>
      </w:r>
      <w:r w:rsidRPr="00746C8B">
        <w:rPr>
          <w:rFonts w:hint="eastAsia"/>
          <w:sz w:val="22"/>
          <w:shd w:val="clear" w:color="auto" w:fill="FFFFFF"/>
        </w:rPr>
        <w:t>QQ</w:t>
      </w:r>
      <w:r w:rsidRPr="00746C8B">
        <w:rPr>
          <w:rFonts w:hint="eastAsia"/>
          <w:sz w:val="22"/>
          <w:shd w:val="clear" w:color="auto" w:fill="FFFFFF"/>
        </w:rPr>
        <w:t>上谈钱——骗</w:t>
      </w:r>
      <w:r w:rsidRPr="00746C8B">
        <w:rPr>
          <w:rFonts w:hint="eastAsia"/>
          <w:sz w:val="22"/>
          <w:shd w:val="clear" w:color="auto" w:fill="FFFFFF"/>
        </w:rPr>
        <w:t>!</w:t>
      </w:r>
    </w:p>
    <w:p w:rsidR="001B17FF" w:rsidRPr="00746C8B" w:rsidRDefault="001B17FF" w:rsidP="00871315">
      <w:pPr>
        <w:pStyle w:val="a7"/>
        <w:shd w:val="clear" w:color="auto" w:fill="FFFFFF"/>
        <w:spacing w:before="300" w:beforeAutospacing="0" w:afterAutospacing="0"/>
        <w:jc w:val="both"/>
        <w:rPr>
          <w:rFonts w:ascii="微软雅黑" w:eastAsia="微软雅黑" w:hAnsi="微软雅黑" w:cs="微软雅黑"/>
          <w:color w:val="333333"/>
          <w:sz w:val="21"/>
          <w:shd w:val="clear" w:color="auto" w:fill="FFFFFF"/>
        </w:rPr>
      </w:pPr>
      <w:r w:rsidRPr="00746C8B">
        <w:rPr>
          <w:rFonts w:hint="eastAsia"/>
          <w:sz w:val="21"/>
        </w:rPr>
        <w:t>案例介绍：</w:t>
      </w:r>
      <w:r w:rsidRPr="00746C8B">
        <w:rPr>
          <w:rFonts w:ascii="微软雅黑" w:eastAsia="微软雅黑" w:hAnsi="微软雅黑" w:cs="微软雅黑" w:hint="eastAsia"/>
          <w:color w:val="333333"/>
          <w:sz w:val="21"/>
          <w:shd w:val="clear" w:color="auto" w:fill="FFFFFF"/>
        </w:rPr>
        <w:t>今年1月，小飞在家上网时，QQ上一个同学发来信息，说朋友要还自己钱，但自己卡掉了，想先把钱转小飞卡上，然后再由小飞转给他。小飞答应了，对方又说汇钱需要银行卡号、身份证及联系电话，小飞又全部告诉了对方。过了几分钟，小飞手机收到一个验证码，对方称只要告诉他这个验证码，钱就能到账了，小飞没细想就告诉了他。直到收到银行短信通知，小飞才发现自己卡里被消费了2200元。</w:t>
      </w:r>
    </w:p>
    <w:p w:rsidR="001B17FF" w:rsidRPr="00746C8B" w:rsidRDefault="001B17FF" w:rsidP="00871315">
      <w:pPr>
        <w:pStyle w:val="a7"/>
        <w:shd w:val="clear" w:color="auto" w:fill="FFFFFF"/>
        <w:spacing w:before="300" w:beforeAutospacing="0" w:afterAutospacing="0"/>
        <w:jc w:val="both"/>
        <w:rPr>
          <w:rFonts w:ascii="微软雅黑" w:eastAsia="微软雅黑" w:hAnsi="微软雅黑" w:cs="微软雅黑"/>
          <w:color w:val="333333"/>
          <w:sz w:val="21"/>
          <w:shd w:val="clear" w:color="auto" w:fill="FFFFFF"/>
        </w:rPr>
      </w:pPr>
      <w:r w:rsidRPr="00746C8B">
        <w:rPr>
          <w:rFonts w:ascii="微软雅黑" w:eastAsia="微软雅黑" w:hAnsi="微软雅黑" w:cs="微软雅黑" w:hint="eastAsia"/>
          <w:color w:val="333333"/>
          <w:sz w:val="21"/>
          <w:shd w:val="clear" w:color="auto" w:fill="FFFFFF"/>
        </w:rPr>
        <w:t>提示：无论是给你打钱还是向你借钱，如在网上提出钱财交易请求，即便有视频画面也不要轻信，务必先打电话确认;同时要牢记，手机上收到的验证码，千万不能随意泄漏。</w:t>
      </w:r>
    </w:p>
    <w:p w:rsidR="00576747" w:rsidRPr="00746C8B" w:rsidRDefault="001B17FF" w:rsidP="00871315">
      <w:pPr>
        <w:pStyle w:val="2"/>
        <w:spacing w:line="240" w:lineRule="auto"/>
        <w:rPr>
          <w:sz w:val="24"/>
        </w:rPr>
      </w:pPr>
      <w:r w:rsidRPr="00746C8B">
        <w:rPr>
          <w:rFonts w:hint="eastAsia"/>
          <w:sz w:val="24"/>
        </w:rPr>
        <w:t>网络安全防范与常识</w:t>
      </w:r>
    </w:p>
    <w:p w:rsidR="001B17FF" w:rsidRPr="00746C8B" w:rsidRDefault="001B17FF" w:rsidP="00871315">
      <w:pPr>
        <w:pStyle w:val="3"/>
        <w:spacing w:line="240" w:lineRule="auto"/>
        <w:rPr>
          <w:sz w:val="22"/>
          <w:shd w:val="clear" w:color="auto" w:fill="FFFFFF"/>
        </w:rPr>
      </w:pPr>
      <w:r w:rsidRPr="00746C8B">
        <w:rPr>
          <w:rFonts w:hint="eastAsia"/>
          <w:sz w:val="22"/>
          <w:shd w:val="clear" w:color="auto" w:fill="FFFFFF"/>
        </w:rPr>
        <w:t>1</w:t>
      </w:r>
      <w:r w:rsidRPr="00746C8B">
        <w:rPr>
          <w:rFonts w:hint="eastAsia"/>
          <w:sz w:val="22"/>
          <w:shd w:val="clear" w:color="auto" w:fill="FFFFFF"/>
        </w:rPr>
        <w:t>、电子邮件欺诈</w:t>
      </w:r>
    </w:p>
    <w:p w:rsidR="001B17FF" w:rsidRPr="00746C8B" w:rsidRDefault="001B17FF" w:rsidP="00871315">
      <w:pPr>
        <w:pStyle w:val="a7"/>
        <w:shd w:val="clear" w:color="auto" w:fill="FFFFFF"/>
        <w:spacing w:before="300" w:beforeAutospacing="0" w:afterAutospacing="0"/>
        <w:jc w:val="both"/>
        <w:rPr>
          <w:rFonts w:ascii="微软雅黑" w:eastAsia="微软雅黑" w:hAnsi="微软雅黑" w:cs="微软雅黑"/>
          <w:color w:val="333333"/>
          <w:sz w:val="21"/>
          <w:shd w:val="clear" w:color="auto" w:fill="FFFFFF"/>
        </w:rPr>
      </w:pPr>
      <w:r w:rsidRPr="00746C8B">
        <w:rPr>
          <w:rFonts w:ascii="微软雅黑" w:eastAsia="微软雅黑" w:hAnsi="微软雅黑" w:cs="微软雅黑" w:hint="eastAsia"/>
          <w:color w:val="333333"/>
          <w:sz w:val="21"/>
          <w:shd w:val="clear" w:color="auto" w:fill="FFFFFF"/>
        </w:rPr>
        <w:t xml:space="preserve">广大网民如收到有如下特点的邮件就要提高警惕，不要轻易打 开和听信：(一)是伪造发件人信息；(二)是问候语或开场白往往模仿被假冒单位的口吻和语气，如“亲爱的用户”；(三)是邮件内容多为传递紧迫的信息，如以帐户状态将影响到正常使用或宣称正在通过网站更新帐号资料信息等；(四)是索取个人信息，要求用户提供密码、帐号等信息。还有一类邮件是以超低价或海关查没品等为诱饵诱骗消费者。 </w:t>
      </w:r>
    </w:p>
    <w:p w:rsidR="001B17FF" w:rsidRPr="00746C8B" w:rsidRDefault="001B17FF" w:rsidP="00871315">
      <w:pPr>
        <w:pStyle w:val="3"/>
        <w:spacing w:line="240" w:lineRule="auto"/>
        <w:rPr>
          <w:sz w:val="24"/>
          <w:shd w:val="clear" w:color="auto" w:fill="FFFFFF"/>
        </w:rPr>
      </w:pPr>
      <w:r w:rsidRPr="00746C8B">
        <w:rPr>
          <w:rFonts w:hint="eastAsia"/>
          <w:sz w:val="22"/>
          <w:shd w:val="clear" w:color="auto" w:fill="FFFFFF"/>
        </w:rPr>
        <w:lastRenderedPageBreak/>
        <w:t>2</w:t>
      </w:r>
      <w:r w:rsidRPr="00746C8B">
        <w:rPr>
          <w:rFonts w:hint="eastAsia"/>
          <w:sz w:val="22"/>
          <w:shd w:val="clear" w:color="auto" w:fill="FFFFFF"/>
        </w:rPr>
        <w:t>、防范“假冒的银行”</w:t>
      </w:r>
    </w:p>
    <w:p w:rsidR="001B17FF" w:rsidRPr="00746C8B" w:rsidRDefault="001B17FF" w:rsidP="00871315">
      <w:pPr>
        <w:pStyle w:val="a7"/>
        <w:shd w:val="clear" w:color="auto" w:fill="FFFFFF"/>
        <w:spacing w:before="300" w:beforeAutospacing="0" w:afterAutospacing="0"/>
        <w:jc w:val="both"/>
        <w:rPr>
          <w:rFonts w:ascii="微软雅黑" w:eastAsia="微软雅黑" w:hAnsi="微软雅黑" w:cs="微软雅黑"/>
          <w:color w:val="333333"/>
          <w:sz w:val="21"/>
          <w:shd w:val="clear" w:color="auto" w:fill="FFFFFF"/>
        </w:rPr>
      </w:pPr>
      <w:r w:rsidRPr="00746C8B">
        <w:rPr>
          <w:rFonts w:ascii="微软雅黑" w:eastAsia="微软雅黑" w:hAnsi="微软雅黑" w:cs="微软雅黑" w:hint="eastAsia"/>
          <w:color w:val="333333"/>
          <w:sz w:val="21"/>
          <w:shd w:val="clear" w:color="auto" w:fill="FFFFFF"/>
        </w:rPr>
        <w:t>由于侵入银行系统难度较大，不法分子将黑手直接伸向网银用户。通常，不法分子通过“网络钓鱼方式，通过邮件发布虚假信息，骗取客户银行卡卡号、密码，窃取客户资金。因此，我们要有一定的防范意识和良好的习惯，避免上当受骗。 一是核对网址，看是否与真正网址一致； 二是选妥和保管好密码，不要选诸如身份证号码、出生日期、电话号码等作为密码，建议用字母、数字混合密码，尽量避免在不同系统使用同一密码； 三是做好交易记录，对网上银行、网上证券等平台办理的转账和支付等业务做好记录，定期查看“历史交易明细”和打印业务对账单，如发现异常交易或差错，立即与有关单位联系； 四是管好数字证书，避免在公用的计算机上使用网上交易系统； 五是对异常动态提高警惕，如不小心在陌生的网址上输入了账户和密码，并遇到类似“系统维护”之类提示时，应立即拨打有关客服热线进行确认，万一资料被盗，应立即修改相关交易密码或进行银行卡、证券交易卡挂失； 六是通过正确的程序登录支付网关，通过正式公布的网站进入，不要通过搜索引擎找到的网址或其他不明网站的链接进入。</w:t>
      </w:r>
    </w:p>
    <w:p w:rsidR="001B17FF" w:rsidRPr="00746C8B" w:rsidRDefault="001B17FF" w:rsidP="00871315">
      <w:pPr>
        <w:pStyle w:val="3"/>
        <w:spacing w:line="240" w:lineRule="auto"/>
        <w:rPr>
          <w:sz w:val="22"/>
          <w:shd w:val="clear" w:color="auto" w:fill="FFFFFF"/>
        </w:rPr>
      </w:pPr>
      <w:r w:rsidRPr="00746C8B">
        <w:rPr>
          <w:rFonts w:hint="eastAsia"/>
          <w:sz w:val="22"/>
          <w:shd w:val="clear" w:color="auto" w:fill="FFFFFF"/>
        </w:rPr>
        <w:t>3</w:t>
      </w:r>
      <w:r w:rsidRPr="00746C8B">
        <w:rPr>
          <w:rFonts w:hint="eastAsia"/>
          <w:sz w:val="22"/>
          <w:shd w:val="clear" w:color="auto" w:fill="FFFFFF"/>
        </w:rPr>
        <w:t>、虚假电子商务信息的情况</w:t>
      </w:r>
    </w:p>
    <w:p w:rsidR="001B17FF" w:rsidRPr="00746C8B" w:rsidRDefault="001B17FF" w:rsidP="00871315">
      <w:pPr>
        <w:pStyle w:val="a7"/>
        <w:shd w:val="clear" w:color="auto" w:fill="FFFFFF"/>
        <w:spacing w:before="300" w:beforeAutospacing="0" w:afterAutospacing="0"/>
        <w:jc w:val="both"/>
        <w:rPr>
          <w:rFonts w:ascii="微软雅黑" w:eastAsia="微软雅黑" w:hAnsi="微软雅黑" w:cs="微软雅黑"/>
          <w:color w:val="333333"/>
          <w:sz w:val="21"/>
          <w:shd w:val="clear" w:color="auto" w:fill="FFFFFF"/>
        </w:rPr>
      </w:pPr>
      <w:r w:rsidRPr="00746C8B">
        <w:rPr>
          <w:rFonts w:ascii="微软雅黑" w:eastAsia="微软雅黑" w:hAnsi="微软雅黑" w:cs="微软雅黑" w:hint="eastAsia"/>
          <w:color w:val="333333"/>
          <w:sz w:val="21"/>
          <w:shd w:val="clear" w:color="auto" w:fill="FFFFFF"/>
        </w:rPr>
        <w:t xml:space="preserve">广大网民应掌握以下诈骗信息特点，不要上当： 一是虚假购物、拍卖网站看上去都比较“正规”，有公司名称、地址、联系电话、联系人、电子邮箱等，有的还留有互联网信息服务备案编号和信用资质等； 二是交易方式单一，消费者只能通过银行汇款的方式购买，且收款人均为个人，而非公司，订货方法一律采用先付款后发货的方式； 三是诈取消费者款项的手法如出一辙，当消费者汇出第一笔款后，骗子会来电以各种理由要求汇款人再汇余款、风险金、押金或税款之类的费用，否则不会发货，也不退款，一些消费者迫于第一笔款已汇出，抱着侥幸心理继续再汇； 四是在进行网络交易前，要对交易网站和交易对方的资质进行全面了解。 </w:t>
      </w:r>
    </w:p>
    <w:p w:rsidR="001B17FF" w:rsidRPr="00746C8B" w:rsidRDefault="001B17FF" w:rsidP="00871315">
      <w:pPr>
        <w:pStyle w:val="3"/>
        <w:spacing w:line="240" w:lineRule="auto"/>
        <w:rPr>
          <w:sz w:val="24"/>
          <w:shd w:val="clear" w:color="auto" w:fill="FFFFFF"/>
        </w:rPr>
      </w:pPr>
      <w:r w:rsidRPr="00746C8B">
        <w:rPr>
          <w:rFonts w:hint="eastAsia"/>
          <w:sz w:val="22"/>
          <w:shd w:val="clear" w:color="auto" w:fill="FFFFFF"/>
        </w:rPr>
        <w:lastRenderedPageBreak/>
        <w:t>四、其他网络安全防范措施：</w:t>
      </w:r>
    </w:p>
    <w:p w:rsidR="001B17FF" w:rsidRPr="00746C8B" w:rsidRDefault="001B17FF" w:rsidP="00871315">
      <w:pPr>
        <w:pStyle w:val="a7"/>
        <w:shd w:val="clear" w:color="auto" w:fill="FFFFFF"/>
        <w:spacing w:before="300" w:beforeAutospacing="0" w:afterAutospacing="0"/>
        <w:jc w:val="both"/>
        <w:rPr>
          <w:rFonts w:ascii="微软雅黑" w:eastAsia="微软雅黑" w:hAnsi="微软雅黑" w:cs="微软雅黑"/>
          <w:color w:val="333333"/>
          <w:sz w:val="21"/>
          <w:shd w:val="clear" w:color="auto" w:fill="FFFFFF"/>
        </w:rPr>
      </w:pPr>
      <w:r w:rsidRPr="00746C8B">
        <w:rPr>
          <w:rFonts w:ascii="微软雅黑" w:eastAsia="微软雅黑" w:hAnsi="微软雅黑" w:cs="微软雅黑" w:hint="eastAsia"/>
          <w:color w:val="333333"/>
          <w:sz w:val="21"/>
          <w:shd w:val="clear" w:color="auto" w:fill="FFFFFF"/>
        </w:rPr>
        <w:t>一是安装防火墙和防病毒软件，并经常升级； 二是注意经常给系统打补丁，堵塞软件漏洞； 三是禁止浏览器运行JavaScript和ActiveX代码； 四是不要上一些不太了解的网站，不要执行从网上下载后未经杀毒处理的软件，不要打开msn或者QQ上传送过来的不明文件等； 五是提高自我保护意识，注意妥善保管自己的私人信息，如本人证件号码、帐号、密码等，不向他人透露；尽量避免在网吧等公共场所使用网上电子商务服务。</w:t>
      </w:r>
    </w:p>
    <w:p w:rsidR="001B17FF" w:rsidRPr="00746C8B" w:rsidRDefault="001B17FF" w:rsidP="00871315">
      <w:pPr>
        <w:pStyle w:val="2"/>
        <w:spacing w:line="240" w:lineRule="auto"/>
        <w:rPr>
          <w:sz w:val="24"/>
        </w:rPr>
      </w:pPr>
      <w:r w:rsidRPr="00746C8B">
        <w:rPr>
          <w:rFonts w:hint="eastAsia"/>
          <w:sz w:val="24"/>
        </w:rPr>
        <w:t>如何专业维护网络安全：</w:t>
      </w:r>
    </w:p>
    <w:p w:rsidR="001B17FF" w:rsidRPr="00746C8B" w:rsidRDefault="001B17FF" w:rsidP="00871315">
      <w:pPr>
        <w:pStyle w:val="HTML"/>
        <w:widowControl/>
        <w:shd w:val="clear" w:color="auto" w:fill="FFFFFF"/>
        <w:spacing w:before="150" w:after="150"/>
        <w:rPr>
          <w:rFonts w:ascii="微软雅黑" w:eastAsia="微软雅黑" w:hAnsi="微软雅黑" w:cs="微软雅黑" w:hint="default"/>
          <w:color w:val="333333"/>
          <w:sz w:val="21"/>
          <w:shd w:val="clear" w:color="auto" w:fill="FFFFFF"/>
        </w:rPr>
      </w:pPr>
      <w:r w:rsidRPr="00746C8B">
        <w:rPr>
          <w:rStyle w:val="3Char"/>
          <w:sz w:val="22"/>
        </w:rPr>
        <w:t>1、基础设施管理</w:t>
      </w:r>
      <w:r w:rsidRPr="00746C8B">
        <w:rPr>
          <w:rFonts w:ascii="微软雅黑" w:eastAsia="微软雅黑" w:hAnsi="微软雅黑" w:cs="微软雅黑"/>
          <w:color w:val="333333"/>
          <w:sz w:val="21"/>
          <w:shd w:val="clear" w:color="auto" w:fill="FFFFFF"/>
        </w:rPr>
        <w:br/>
        <w:t>（1）确保网络通信传输畅通及配线的合理有序；</w:t>
      </w:r>
      <w:r w:rsidRPr="00746C8B">
        <w:rPr>
          <w:rFonts w:ascii="微软雅黑" w:eastAsia="微软雅黑" w:hAnsi="微软雅黑" w:cs="微软雅黑"/>
          <w:color w:val="333333"/>
          <w:sz w:val="21"/>
          <w:shd w:val="clear" w:color="auto" w:fill="FFFFFF"/>
        </w:rPr>
        <w:br/>
        <w:t>（2）掌控主干设备的配置情况及配置参数变更情况，备份各个设备的配置文档；</w:t>
      </w:r>
      <w:r w:rsidRPr="00746C8B">
        <w:rPr>
          <w:rFonts w:ascii="微软雅黑" w:eastAsia="微软雅黑" w:hAnsi="微软雅黑" w:cs="微软雅黑"/>
          <w:color w:val="333333"/>
          <w:sz w:val="21"/>
          <w:shd w:val="clear" w:color="auto" w:fill="FFFFFF"/>
        </w:rPr>
        <w:br/>
        <w:t>（3）</w:t>
      </w:r>
      <w:hyperlink r:id="rId11" w:tgtFrame="http://zhidao.baidu.com/question/_blank" w:history="1">
        <w:r w:rsidRPr="00746C8B">
          <w:rPr>
            <w:rFonts w:ascii="微软雅黑" w:eastAsia="微软雅黑" w:hAnsi="微软雅黑" w:cs="微软雅黑"/>
            <w:color w:val="333333"/>
            <w:sz w:val="21"/>
            <w:shd w:val="clear" w:color="auto" w:fill="FFFFFF"/>
          </w:rPr>
          <w:t>实时监控</w:t>
        </w:r>
      </w:hyperlink>
      <w:r w:rsidRPr="00746C8B">
        <w:rPr>
          <w:rFonts w:ascii="微软雅黑" w:eastAsia="微软雅黑" w:hAnsi="微软雅黑" w:cs="微软雅黑"/>
          <w:color w:val="333333"/>
          <w:sz w:val="21"/>
          <w:shd w:val="clear" w:color="auto" w:fill="FFFFFF"/>
        </w:rPr>
        <w:t>整个局域网的运转和网络通信流量情况，发现问题后和有关机构及时联系，定制、发布网络基础设施使用管理办法并监督执行情况。</w:t>
      </w:r>
      <w:r w:rsidR="00324D57" w:rsidRPr="00746C8B">
        <w:rPr>
          <w:rFonts w:ascii="微软雅黑" w:eastAsia="微软雅黑" w:hAnsi="微软雅黑" w:cs="微软雅黑"/>
          <w:color w:val="333333"/>
          <w:sz w:val="21"/>
          <w:shd w:val="clear" w:color="auto" w:fill="FFFFFF"/>
        </w:rPr>
        <w:br/>
      </w:r>
      <w:r w:rsidR="00324D57" w:rsidRPr="00746C8B">
        <w:rPr>
          <w:rStyle w:val="3Char"/>
          <w:sz w:val="22"/>
        </w:rPr>
        <w:t>2</w:t>
      </w:r>
      <w:r w:rsidRPr="00746C8B">
        <w:rPr>
          <w:rStyle w:val="3Char"/>
          <w:sz w:val="22"/>
        </w:rPr>
        <w:t>、</w:t>
      </w:r>
      <w:hyperlink r:id="rId12" w:tgtFrame="http://zhidao.baidu.com/question/_blank" w:history="1">
        <w:r w:rsidRPr="00746C8B">
          <w:rPr>
            <w:rStyle w:val="3Char"/>
            <w:sz w:val="22"/>
          </w:rPr>
          <w:t>操作系统</w:t>
        </w:r>
      </w:hyperlink>
      <w:r w:rsidRPr="00746C8B">
        <w:rPr>
          <w:rStyle w:val="3Char"/>
          <w:sz w:val="22"/>
        </w:rPr>
        <w:t>管理</w:t>
      </w:r>
      <w:r w:rsidRPr="00746C8B">
        <w:rPr>
          <w:rFonts w:ascii="微软雅黑" w:eastAsia="微软雅黑" w:hAnsi="微软雅黑" w:cs="微软雅黑"/>
          <w:color w:val="333333"/>
          <w:sz w:val="21"/>
          <w:shd w:val="clear" w:color="auto" w:fill="FFFFFF"/>
        </w:rPr>
        <w:br/>
        <w:t>（1）在网络</w:t>
      </w:r>
      <w:hyperlink r:id="rId13" w:tgtFrame="http://zhidao.baidu.com/question/_blank" w:history="1">
        <w:r w:rsidRPr="00746C8B">
          <w:rPr>
            <w:rFonts w:ascii="微软雅黑" w:eastAsia="微软雅黑" w:hAnsi="微软雅黑" w:cs="微软雅黑"/>
            <w:color w:val="333333"/>
            <w:sz w:val="21"/>
            <w:shd w:val="clear" w:color="auto" w:fill="FFFFFF"/>
          </w:rPr>
          <w:t>操作系统</w:t>
        </w:r>
      </w:hyperlink>
      <w:r w:rsidRPr="00746C8B">
        <w:rPr>
          <w:rFonts w:ascii="微软雅黑" w:eastAsia="微软雅黑" w:hAnsi="微软雅黑" w:cs="微软雅黑"/>
          <w:color w:val="333333"/>
          <w:sz w:val="21"/>
          <w:shd w:val="clear" w:color="auto" w:fill="FFFFFF"/>
        </w:rPr>
        <w:t>配置完成并投入正常运行后，</w:t>
      </w:r>
      <w:hyperlink r:id="rId14" w:tgtFrame="http://zhidao.baidu.com/question/_blank" w:history="1">
        <w:r w:rsidRPr="00746C8B">
          <w:rPr>
            <w:rFonts w:ascii="微软雅黑" w:eastAsia="微软雅黑" w:hAnsi="微软雅黑" w:cs="微软雅黑"/>
            <w:color w:val="333333"/>
            <w:sz w:val="21"/>
            <w:shd w:val="clear" w:color="auto" w:fill="FFFFFF"/>
          </w:rPr>
          <w:t>网络管理员</w:t>
        </w:r>
      </w:hyperlink>
      <w:r w:rsidRPr="00746C8B">
        <w:rPr>
          <w:rFonts w:ascii="微软雅黑" w:eastAsia="微软雅黑" w:hAnsi="微软雅黑" w:cs="微软雅黑"/>
          <w:color w:val="333333"/>
          <w:sz w:val="21"/>
          <w:shd w:val="clear" w:color="auto" w:fill="FFFFFF"/>
        </w:rPr>
        <w:t>首先应该实时监督系统的运转情况，及时发现故障征兆并进行处理。</w:t>
      </w:r>
    </w:p>
    <w:p w:rsidR="00BB3BA8" w:rsidRPr="00746C8B" w:rsidRDefault="001B17FF" w:rsidP="00871315">
      <w:pPr>
        <w:pStyle w:val="HTML"/>
        <w:widowControl/>
        <w:shd w:val="clear" w:color="auto" w:fill="FFFFFF"/>
        <w:spacing w:before="150" w:after="150"/>
        <w:rPr>
          <w:rFonts w:ascii="微软雅黑" w:eastAsia="微软雅黑" w:hAnsi="微软雅黑" w:cs="微软雅黑" w:hint="default"/>
          <w:color w:val="333333"/>
          <w:sz w:val="21"/>
          <w:shd w:val="clear" w:color="auto" w:fill="FFFFFF"/>
        </w:rPr>
      </w:pPr>
      <w:r w:rsidRPr="00746C8B">
        <w:rPr>
          <w:rFonts w:ascii="微软雅黑" w:eastAsia="微软雅黑" w:hAnsi="微软雅黑" w:cs="微软雅黑"/>
          <w:color w:val="333333"/>
          <w:sz w:val="21"/>
          <w:shd w:val="clear" w:color="auto" w:fill="FFFFFF"/>
        </w:rPr>
        <w:t>（2）网络管理员应为关键的网络操作系统服务器建立热备份系统，做好防灾准备。</w:t>
      </w:r>
      <w:r w:rsidRPr="00746C8B">
        <w:rPr>
          <w:rFonts w:ascii="微软雅黑" w:eastAsia="微软雅黑" w:hAnsi="微软雅黑" w:cs="微软雅黑"/>
          <w:color w:val="333333"/>
          <w:sz w:val="21"/>
          <w:shd w:val="clear" w:color="auto" w:fill="FFFFFF"/>
        </w:rPr>
        <w:br/>
      </w:r>
      <w:r w:rsidRPr="00746C8B">
        <w:rPr>
          <w:rStyle w:val="3Char"/>
          <w:sz w:val="22"/>
        </w:rPr>
        <w:t>3</w:t>
      </w:r>
      <w:r w:rsidR="00324D57" w:rsidRPr="00746C8B">
        <w:rPr>
          <w:rStyle w:val="3Char"/>
          <w:sz w:val="22"/>
        </w:rPr>
        <w:t>、</w:t>
      </w:r>
      <w:r w:rsidRPr="00746C8B">
        <w:rPr>
          <w:rStyle w:val="3Char"/>
          <w:sz w:val="22"/>
        </w:rPr>
        <w:t>应用系统管理</w:t>
      </w:r>
      <w:r w:rsidRPr="00746C8B">
        <w:rPr>
          <w:rFonts w:ascii="微软雅黑" w:eastAsia="微软雅黑" w:hAnsi="微软雅黑" w:cs="微软雅黑"/>
          <w:color w:val="333333"/>
          <w:sz w:val="21"/>
          <w:shd w:val="clear" w:color="auto" w:fill="FFFFFF"/>
        </w:rPr>
        <w:br/>
        <w:t>（1） 确保各种网络应用服务运行的不间断性和工作性能的良好性，出现故障时应将故障造成的损失和影响控制在最小范围内。</w:t>
      </w:r>
      <w:r w:rsidRPr="00746C8B">
        <w:rPr>
          <w:rFonts w:ascii="微软雅黑" w:eastAsia="微软雅黑" w:hAnsi="微软雅黑" w:cs="微软雅黑"/>
          <w:color w:val="333333"/>
          <w:sz w:val="21"/>
          <w:shd w:val="clear" w:color="auto" w:fill="FFFFFF"/>
        </w:rPr>
        <w:br/>
        <w:t>（2） 对于用户访问频率高、系统负荷的网络应用服务，必要时网络管理员还应该采取分担的技术措施。</w:t>
      </w:r>
      <w:r w:rsidR="00324D57" w:rsidRPr="00746C8B">
        <w:rPr>
          <w:rFonts w:ascii="微软雅黑" w:eastAsia="微软雅黑" w:hAnsi="微软雅黑" w:cs="微软雅黑"/>
          <w:color w:val="333333"/>
          <w:sz w:val="21"/>
          <w:shd w:val="clear" w:color="auto" w:fill="FFFFFF"/>
        </w:rPr>
        <w:br/>
      </w:r>
      <w:r w:rsidR="00324D57" w:rsidRPr="00746C8B">
        <w:rPr>
          <w:rStyle w:val="3Char"/>
          <w:sz w:val="22"/>
        </w:rPr>
        <w:t>4、</w:t>
      </w:r>
      <w:r w:rsidRPr="00746C8B">
        <w:rPr>
          <w:rStyle w:val="3Char"/>
          <w:sz w:val="22"/>
        </w:rPr>
        <w:t>用户服务和管理</w:t>
      </w:r>
    </w:p>
    <w:p w:rsidR="00BB3BA8" w:rsidRPr="00746C8B" w:rsidRDefault="001B17FF" w:rsidP="00871315">
      <w:pPr>
        <w:pStyle w:val="HTML"/>
        <w:widowControl/>
        <w:shd w:val="clear" w:color="auto" w:fill="FFFFFF"/>
        <w:spacing w:before="150" w:after="150"/>
        <w:rPr>
          <w:rFonts w:ascii="微软雅黑" w:eastAsia="微软雅黑" w:hAnsi="微软雅黑" w:cs="微软雅黑" w:hint="default"/>
          <w:color w:val="333333"/>
          <w:sz w:val="21"/>
          <w:shd w:val="clear" w:color="auto" w:fill="FFFFFF"/>
        </w:rPr>
      </w:pPr>
      <w:r w:rsidRPr="00746C8B">
        <w:rPr>
          <w:rFonts w:ascii="微软雅黑" w:eastAsia="微软雅黑" w:hAnsi="微软雅黑" w:cs="微软雅黑"/>
          <w:color w:val="333333"/>
          <w:sz w:val="21"/>
          <w:shd w:val="clear" w:color="auto" w:fill="FFFFFF"/>
        </w:rPr>
        <w:lastRenderedPageBreak/>
        <w:t>用户的开户和撤销；用户计费管理;用户组的配置和管理; 用户可用服务和资源的的权限管理和配额管理；包括用户桌面连网电脑的技术支持服务和用户技术培训服务的用户端支持服务。</w:t>
      </w:r>
      <w:r w:rsidR="00BB3BA8" w:rsidRPr="00746C8B">
        <w:rPr>
          <w:rFonts w:ascii="微软雅黑" w:eastAsia="微软雅黑" w:hAnsi="微软雅黑" w:cs="微软雅黑"/>
          <w:color w:val="333333"/>
          <w:sz w:val="21"/>
          <w:shd w:val="clear" w:color="auto" w:fill="FFFFFF"/>
        </w:rPr>
        <w:br/>
      </w:r>
      <w:r w:rsidR="00BB3BA8" w:rsidRPr="00746C8B">
        <w:rPr>
          <w:rStyle w:val="3Char"/>
          <w:sz w:val="22"/>
        </w:rPr>
        <w:t>5、</w:t>
      </w:r>
      <w:r w:rsidRPr="00746C8B">
        <w:rPr>
          <w:rStyle w:val="3Char"/>
          <w:sz w:val="22"/>
        </w:rPr>
        <w:t>安全保密管理</w:t>
      </w:r>
    </w:p>
    <w:p w:rsidR="00BB3BA8" w:rsidRPr="00746C8B" w:rsidRDefault="001B17FF" w:rsidP="00871315">
      <w:pPr>
        <w:pStyle w:val="HTML"/>
        <w:widowControl/>
        <w:shd w:val="clear" w:color="auto" w:fill="FFFFFF"/>
        <w:spacing w:before="150" w:after="150"/>
        <w:rPr>
          <w:rFonts w:ascii="微软雅黑" w:eastAsia="微软雅黑" w:hAnsi="微软雅黑" w:cs="微软雅黑" w:hint="default"/>
          <w:color w:val="333333"/>
          <w:sz w:val="21"/>
          <w:shd w:val="clear" w:color="auto" w:fill="FFFFFF"/>
        </w:rPr>
      </w:pPr>
      <w:r w:rsidRPr="00746C8B">
        <w:rPr>
          <w:rFonts w:ascii="微软雅黑" w:eastAsia="微软雅黑" w:hAnsi="微软雅黑" w:cs="微软雅黑"/>
          <w:color w:val="333333"/>
          <w:sz w:val="21"/>
          <w:shd w:val="clear" w:color="auto" w:fill="FFFFFF"/>
        </w:rPr>
        <w:t>对于普通级别的网络，主要是配置管理好</w:t>
      </w:r>
      <w:hyperlink r:id="rId15" w:tgtFrame="http://zhidao.baidu.com/question/_blank" w:history="1">
        <w:r w:rsidRPr="00746C8B">
          <w:rPr>
            <w:rFonts w:ascii="微软雅黑" w:eastAsia="微软雅黑" w:hAnsi="微软雅黑" w:cs="微软雅黑"/>
            <w:color w:val="333333"/>
            <w:sz w:val="21"/>
            <w:shd w:val="clear" w:color="auto" w:fill="FFFFFF"/>
          </w:rPr>
          <w:t>系统防火墙</w:t>
        </w:r>
      </w:hyperlink>
      <w:r w:rsidRPr="00746C8B">
        <w:rPr>
          <w:rFonts w:ascii="微软雅黑" w:eastAsia="微软雅黑" w:hAnsi="微软雅黑" w:cs="微软雅黑"/>
          <w:color w:val="333333"/>
          <w:sz w:val="21"/>
          <w:shd w:val="clear" w:color="auto" w:fill="FFFFFF"/>
        </w:rPr>
        <w:t>。对安全保密级别需要高的网络，除了应该采取上述措施外，还应该配备网络安全漏洞扫描系统，并对关键的网络服务器采取容灾的技术手段。</w:t>
      </w:r>
      <w:r w:rsidR="00BB3BA8" w:rsidRPr="00746C8B">
        <w:rPr>
          <w:rFonts w:ascii="微软雅黑" w:eastAsia="微软雅黑" w:hAnsi="微软雅黑" w:cs="微软雅黑"/>
          <w:color w:val="333333"/>
          <w:sz w:val="21"/>
          <w:shd w:val="clear" w:color="auto" w:fill="FFFFFF"/>
        </w:rPr>
        <w:br/>
      </w:r>
      <w:r w:rsidR="00BB3BA8" w:rsidRPr="00746C8B">
        <w:rPr>
          <w:rStyle w:val="3Char"/>
          <w:sz w:val="22"/>
        </w:rPr>
        <w:t>6、</w:t>
      </w:r>
      <w:r w:rsidRPr="00746C8B">
        <w:rPr>
          <w:rStyle w:val="3Char"/>
          <w:sz w:val="22"/>
        </w:rPr>
        <w:t>信息存储备份管理</w:t>
      </w:r>
    </w:p>
    <w:p w:rsidR="00BB3BA8" w:rsidRPr="00746C8B" w:rsidRDefault="001B17FF" w:rsidP="00871315">
      <w:pPr>
        <w:pStyle w:val="HTML"/>
        <w:widowControl/>
        <w:shd w:val="clear" w:color="auto" w:fill="FFFFFF"/>
        <w:spacing w:before="150" w:after="150"/>
        <w:rPr>
          <w:rFonts w:ascii="微软雅黑" w:eastAsia="微软雅黑" w:hAnsi="微软雅黑" w:cs="微软雅黑" w:hint="default"/>
          <w:color w:val="333333"/>
          <w:sz w:val="21"/>
          <w:shd w:val="clear" w:color="auto" w:fill="FFFFFF"/>
        </w:rPr>
      </w:pPr>
      <w:r w:rsidRPr="00746C8B">
        <w:rPr>
          <w:rFonts w:ascii="微软雅黑" w:eastAsia="微软雅黑" w:hAnsi="微软雅黑" w:cs="微软雅黑"/>
          <w:color w:val="333333"/>
          <w:sz w:val="21"/>
          <w:shd w:val="clear" w:color="auto" w:fill="FFFFFF"/>
        </w:rPr>
        <w:t>采取一切可能的技术手段和管理措施，保护网络中的信息安全。同时将备份数据保存在安全地点更是很重要。</w:t>
      </w:r>
      <w:r w:rsidR="00BB3BA8" w:rsidRPr="00746C8B">
        <w:rPr>
          <w:rFonts w:ascii="微软雅黑" w:eastAsia="微软雅黑" w:hAnsi="微软雅黑" w:cs="微软雅黑"/>
          <w:color w:val="333333"/>
          <w:sz w:val="21"/>
          <w:shd w:val="clear" w:color="auto" w:fill="FFFFFF"/>
        </w:rPr>
        <w:br/>
      </w:r>
      <w:r w:rsidR="00BB3BA8" w:rsidRPr="00746C8B">
        <w:rPr>
          <w:rStyle w:val="3Char"/>
          <w:sz w:val="22"/>
        </w:rPr>
        <w:t>7、</w:t>
      </w:r>
      <w:r w:rsidRPr="00746C8B">
        <w:rPr>
          <w:rStyle w:val="3Char"/>
          <w:sz w:val="22"/>
        </w:rPr>
        <w:t>机房管理</w:t>
      </w:r>
      <w:r w:rsidRPr="00746C8B">
        <w:rPr>
          <w:rFonts w:ascii="微软雅黑" w:eastAsia="微软雅黑" w:hAnsi="微软雅黑" w:cs="微软雅黑"/>
          <w:color w:val="333333"/>
          <w:sz w:val="21"/>
          <w:shd w:val="clear" w:color="auto" w:fill="FFFFFF"/>
        </w:rPr>
        <w:br/>
        <w:t>（1） 掌控机房数据通信电缆布线情况及供电线路安排，在增减设备时确保布线合理及负载的合理配置，管理维护方便；</w:t>
      </w:r>
      <w:r w:rsidRPr="00746C8B">
        <w:rPr>
          <w:rFonts w:ascii="微软雅黑" w:eastAsia="微软雅黑" w:hAnsi="微软雅黑" w:cs="微软雅黑"/>
          <w:color w:val="333333"/>
          <w:sz w:val="21"/>
          <w:shd w:val="clear" w:color="auto" w:fill="FFFFFF"/>
        </w:rPr>
        <w:br/>
        <w:t>（3） 管理网络机房的温度、湿度和通风状况，保持机房整洁有序，提供适合的工作环境；确保室内各种设备的正常运转；</w:t>
      </w:r>
      <w:r w:rsidRPr="00746C8B">
        <w:rPr>
          <w:rFonts w:ascii="微软雅黑" w:eastAsia="微软雅黑" w:hAnsi="微软雅黑" w:cs="微软雅黑"/>
          <w:color w:val="333333"/>
          <w:sz w:val="21"/>
          <w:shd w:val="clear" w:color="auto" w:fill="FFFFFF"/>
        </w:rPr>
        <w:br/>
      </w:r>
      <w:r w:rsidRPr="00746C8B">
        <w:rPr>
          <w:rStyle w:val="3Char"/>
          <w:sz w:val="22"/>
        </w:rPr>
        <w:t>8、</w:t>
      </w:r>
      <w:r w:rsidR="00BB3BA8" w:rsidRPr="00746C8B">
        <w:rPr>
          <w:rStyle w:val="3Char"/>
          <w:sz w:val="22"/>
        </w:rPr>
        <w:t>个人</w:t>
      </w:r>
    </w:p>
    <w:p w:rsidR="001B17FF" w:rsidRPr="00746C8B" w:rsidRDefault="001B17FF" w:rsidP="00871315">
      <w:pPr>
        <w:pStyle w:val="HTML"/>
        <w:widowControl/>
        <w:shd w:val="clear" w:color="auto" w:fill="FFFFFF"/>
        <w:spacing w:before="150" w:after="150"/>
        <w:rPr>
          <w:rFonts w:ascii="微软雅黑" w:eastAsia="微软雅黑" w:hAnsi="微软雅黑" w:cs="微软雅黑" w:hint="default"/>
          <w:color w:val="333333"/>
          <w:sz w:val="21"/>
          <w:shd w:val="clear" w:color="auto" w:fill="FFFFFF"/>
        </w:rPr>
      </w:pPr>
      <w:r w:rsidRPr="00746C8B">
        <w:rPr>
          <w:rFonts w:ascii="微软雅黑" w:eastAsia="微软雅黑" w:hAnsi="微软雅黑" w:cs="微软雅黑"/>
          <w:color w:val="333333"/>
          <w:sz w:val="21"/>
          <w:shd w:val="clear" w:color="auto" w:fill="FFFFFF"/>
        </w:rPr>
        <w:t>最关键的是及时安装更新补丁；应用可及时升级的杀毒软件（含防火墙和web监控）；对系统进行必要的优化。</w:t>
      </w:r>
    </w:p>
    <w:p w:rsidR="001B17FF" w:rsidRPr="00746C8B" w:rsidRDefault="001B17FF" w:rsidP="00871315">
      <w:pPr>
        <w:rPr>
          <w:rFonts w:ascii="微软雅黑" w:eastAsia="微软雅黑" w:hAnsi="微软雅黑" w:cs="微软雅黑"/>
          <w:color w:val="333333"/>
          <w:kern w:val="0"/>
          <w:szCs w:val="24"/>
          <w:shd w:val="clear" w:color="auto" w:fill="FFFFFF"/>
        </w:rPr>
      </w:pPr>
    </w:p>
    <w:sectPr w:rsidR="001B17FF" w:rsidRPr="00746C8B" w:rsidSect="00FA259D">
      <w:headerReference w:type="default" r:id="rId16"/>
      <w:pgSz w:w="11906" w:h="16838"/>
      <w:pgMar w:top="1440" w:right="1800" w:bottom="1440" w:left="1800" w:header="56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8DB" w:rsidRDefault="00BC58DB" w:rsidP="00576747">
      <w:r>
        <w:separator/>
      </w:r>
    </w:p>
  </w:endnote>
  <w:endnote w:type="continuationSeparator" w:id="1">
    <w:p w:rsidR="00BC58DB" w:rsidRDefault="00BC58DB" w:rsidP="005767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8DB" w:rsidRDefault="00BC58DB" w:rsidP="00576747">
      <w:r>
        <w:separator/>
      </w:r>
    </w:p>
  </w:footnote>
  <w:footnote w:type="continuationSeparator" w:id="1">
    <w:p w:rsidR="00BC58DB" w:rsidRDefault="00BC58DB" w:rsidP="005767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59D" w:rsidRDefault="00A32426">
    <w:pPr>
      <w:spacing w:after="160" w:line="264" w:lineRule="auto"/>
    </w:pPr>
    <w:r w:rsidRPr="00A32426">
      <w:rPr>
        <w:noProof/>
        <w:color w:val="000000"/>
      </w:rPr>
      <w:pict>
        <v:rect id="矩形 41" o:spid="_x0000_s4097" style="position:absolute;left:0;text-align:left;margin-left:0;margin-top:0;width:580.8pt;height:752.4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" filled="f" strokecolor="#938953 [1614]" strokeweight="2pt">
          <w10:wrap anchorx="page" anchory="page"/>
        </v:rect>
      </w:pict>
    </w:r>
    <w:sdt>
      <w:sdtPr>
        <w:rPr>
          <w:color w:val="4F81BD" w:themeColor="accent1"/>
          <w:kern w:val="0"/>
          <w:sz w:val="20"/>
        </w:rPr>
        <w:alias w:val="标题"/>
        <w:id w:val="1453673750"/>
        <w:placeholder>
          <w:docPart w:val="CFE89CC1C0BF4BDF80C489573B5D9A08"/>
        </w:placeholder>
        <w:dataBinding w:prefixMappings="xmlns:ns0='http://schemas.openxmlformats.org/package/2006/metadata/core-properties' xmlns:ns1='http://purl.org/dc/elements/1.1/'" w:xpath="/ns0:coreProperties[1]/ns1:title[1]" w:storeItemID="{6C3C8BC8-F283-45AE-878A-BAB7291924A1}"/>
        <w:text/>
      </w:sdtPr>
      <w:sdtContent>
        <w:r w:rsidR="00FA259D" w:rsidRPr="00FA259D">
          <w:rPr>
            <w:rFonts w:hint="eastAsia"/>
            <w:color w:val="4F81BD" w:themeColor="accent1"/>
            <w:kern w:val="0"/>
            <w:sz w:val="20"/>
          </w:rPr>
          <w:t>内江师范学院共青团制</w:t>
        </w:r>
      </w:sdtContent>
    </w:sdt>
  </w:p>
  <w:p w:rsidR="00746C8B" w:rsidRDefault="00746C8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92F2E"/>
    <w:multiLevelType w:val="hybridMultilevel"/>
    <w:tmpl w:val="B0449F3E"/>
    <w:lvl w:ilvl="0" w:tplc="BDB2DE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D4F8BC"/>
    <w:multiLevelType w:val="singleLevel"/>
    <w:tmpl w:val="57D4F8BC"/>
    <w:lvl w:ilvl="0">
      <w:start w:val="1"/>
      <w:numFmt w:val="decimal"/>
      <w:suff w:val="nothing"/>
      <w:lvlText w:val="%1."/>
      <w:lvlJc w:val="left"/>
    </w:lvl>
  </w:abstractNum>
  <w:abstractNum w:abstractNumId="2">
    <w:nsid w:val="57D58155"/>
    <w:multiLevelType w:val="singleLevel"/>
    <w:tmpl w:val="57D58155"/>
    <w:lvl w:ilvl="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232E"/>
    <w:rsid w:val="000B0FE0"/>
    <w:rsid w:val="001A1922"/>
    <w:rsid w:val="001B17FF"/>
    <w:rsid w:val="00231FF7"/>
    <w:rsid w:val="00266B61"/>
    <w:rsid w:val="00302099"/>
    <w:rsid w:val="00324D57"/>
    <w:rsid w:val="00576747"/>
    <w:rsid w:val="006F0042"/>
    <w:rsid w:val="00746C8B"/>
    <w:rsid w:val="008151B9"/>
    <w:rsid w:val="00842804"/>
    <w:rsid w:val="00871315"/>
    <w:rsid w:val="009863CB"/>
    <w:rsid w:val="00A32426"/>
    <w:rsid w:val="00BB3BA8"/>
    <w:rsid w:val="00BC58DB"/>
    <w:rsid w:val="00C421DF"/>
    <w:rsid w:val="00CF450B"/>
    <w:rsid w:val="00D05235"/>
    <w:rsid w:val="00FA259D"/>
    <w:rsid w:val="00FA6090"/>
    <w:rsid w:val="00FF23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426"/>
    <w:pPr>
      <w:widowControl w:val="0"/>
      <w:jc w:val="both"/>
    </w:pPr>
  </w:style>
  <w:style w:type="paragraph" w:styleId="1">
    <w:name w:val="heading 1"/>
    <w:basedOn w:val="a"/>
    <w:next w:val="a"/>
    <w:link w:val="1Char"/>
    <w:uiPriority w:val="9"/>
    <w:qFormat/>
    <w:rsid w:val="0057674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7674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7674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67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6747"/>
    <w:rPr>
      <w:sz w:val="18"/>
      <w:szCs w:val="18"/>
    </w:rPr>
  </w:style>
  <w:style w:type="paragraph" w:styleId="a4">
    <w:name w:val="footer"/>
    <w:basedOn w:val="a"/>
    <w:link w:val="Char0"/>
    <w:uiPriority w:val="99"/>
    <w:unhideWhenUsed/>
    <w:rsid w:val="00576747"/>
    <w:pPr>
      <w:tabs>
        <w:tab w:val="center" w:pos="4153"/>
        <w:tab w:val="right" w:pos="8306"/>
      </w:tabs>
      <w:snapToGrid w:val="0"/>
      <w:jc w:val="left"/>
    </w:pPr>
    <w:rPr>
      <w:sz w:val="18"/>
      <w:szCs w:val="18"/>
    </w:rPr>
  </w:style>
  <w:style w:type="character" w:customStyle="1" w:styleId="Char0">
    <w:name w:val="页脚 Char"/>
    <w:basedOn w:val="a0"/>
    <w:link w:val="a4"/>
    <w:uiPriority w:val="99"/>
    <w:rsid w:val="00576747"/>
    <w:rPr>
      <w:sz w:val="18"/>
      <w:szCs w:val="18"/>
    </w:rPr>
  </w:style>
  <w:style w:type="paragraph" w:styleId="a5">
    <w:name w:val="Title"/>
    <w:basedOn w:val="a"/>
    <w:next w:val="a"/>
    <w:link w:val="Char1"/>
    <w:uiPriority w:val="10"/>
    <w:qFormat/>
    <w:rsid w:val="00576747"/>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576747"/>
    <w:rPr>
      <w:rFonts w:asciiTheme="majorHAnsi" w:eastAsia="宋体" w:hAnsiTheme="majorHAnsi" w:cstheme="majorBidi"/>
      <w:b/>
      <w:bCs/>
      <w:sz w:val="32"/>
      <w:szCs w:val="32"/>
    </w:rPr>
  </w:style>
  <w:style w:type="paragraph" w:styleId="HTML">
    <w:name w:val="HTML Preformatted"/>
    <w:basedOn w:val="a"/>
    <w:link w:val="HTMLChar"/>
    <w:rsid w:val="00576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Char">
    <w:name w:val="HTML 预设格式 Char"/>
    <w:basedOn w:val="a0"/>
    <w:link w:val="HTML"/>
    <w:rsid w:val="00576747"/>
    <w:rPr>
      <w:rFonts w:ascii="宋体" w:eastAsia="宋体" w:hAnsi="宋体" w:cs="Times New Roman"/>
      <w:kern w:val="0"/>
      <w:sz w:val="24"/>
      <w:szCs w:val="24"/>
    </w:rPr>
  </w:style>
  <w:style w:type="character" w:customStyle="1" w:styleId="1Char">
    <w:name w:val="标题 1 Char"/>
    <w:basedOn w:val="a0"/>
    <w:link w:val="1"/>
    <w:uiPriority w:val="9"/>
    <w:rsid w:val="00576747"/>
    <w:rPr>
      <w:b/>
      <w:bCs/>
      <w:kern w:val="44"/>
      <w:sz w:val="44"/>
      <w:szCs w:val="44"/>
    </w:rPr>
  </w:style>
  <w:style w:type="character" w:customStyle="1" w:styleId="3Char">
    <w:name w:val="标题 3 Char"/>
    <w:basedOn w:val="a0"/>
    <w:link w:val="3"/>
    <w:uiPriority w:val="9"/>
    <w:rsid w:val="00576747"/>
    <w:rPr>
      <w:b/>
      <w:bCs/>
      <w:sz w:val="32"/>
      <w:szCs w:val="32"/>
    </w:rPr>
  </w:style>
  <w:style w:type="character" w:styleId="a6">
    <w:name w:val="Hyperlink"/>
    <w:basedOn w:val="a0"/>
    <w:unhideWhenUsed/>
    <w:rsid w:val="00576747"/>
    <w:rPr>
      <w:color w:val="0000FF"/>
      <w:u w:val="single"/>
    </w:rPr>
  </w:style>
  <w:style w:type="paragraph" w:styleId="a7">
    <w:name w:val="Normal (Web)"/>
    <w:basedOn w:val="a"/>
    <w:uiPriority w:val="99"/>
    <w:unhideWhenUsed/>
    <w:rsid w:val="00576747"/>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576747"/>
    <w:rPr>
      <w:rFonts w:asciiTheme="majorHAnsi" w:eastAsiaTheme="majorEastAsia" w:hAnsiTheme="majorHAnsi" w:cstheme="majorBidi"/>
      <w:b/>
      <w:bCs/>
      <w:sz w:val="32"/>
      <w:szCs w:val="32"/>
    </w:rPr>
  </w:style>
  <w:style w:type="character" w:styleId="a8">
    <w:name w:val="Strong"/>
    <w:basedOn w:val="a0"/>
    <w:qFormat/>
    <w:rsid w:val="001B17FF"/>
    <w:rPr>
      <w:b/>
    </w:rPr>
  </w:style>
  <w:style w:type="paragraph" w:styleId="a9">
    <w:name w:val="Balloon Text"/>
    <w:basedOn w:val="a"/>
    <w:link w:val="Char2"/>
    <w:uiPriority w:val="99"/>
    <w:semiHidden/>
    <w:unhideWhenUsed/>
    <w:rsid w:val="00746C8B"/>
    <w:rPr>
      <w:sz w:val="18"/>
      <w:szCs w:val="18"/>
    </w:rPr>
  </w:style>
  <w:style w:type="character" w:customStyle="1" w:styleId="Char2">
    <w:name w:val="批注框文本 Char"/>
    <w:basedOn w:val="a0"/>
    <w:link w:val="a9"/>
    <w:uiPriority w:val="99"/>
    <w:semiHidden/>
    <w:rsid w:val="00746C8B"/>
    <w:rPr>
      <w:sz w:val="18"/>
      <w:szCs w:val="18"/>
    </w:rPr>
  </w:style>
  <w:style w:type="character" w:styleId="aa">
    <w:name w:val="Placeholder Text"/>
    <w:basedOn w:val="a0"/>
    <w:uiPriority w:val="99"/>
    <w:semiHidden/>
    <w:rsid w:val="00231FF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7674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7674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7674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67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6747"/>
    <w:rPr>
      <w:sz w:val="18"/>
      <w:szCs w:val="18"/>
    </w:rPr>
  </w:style>
  <w:style w:type="paragraph" w:styleId="a4">
    <w:name w:val="footer"/>
    <w:basedOn w:val="a"/>
    <w:link w:val="Char0"/>
    <w:uiPriority w:val="99"/>
    <w:unhideWhenUsed/>
    <w:rsid w:val="00576747"/>
    <w:pPr>
      <w:tabs>
        <w:tab w:val="center" w:pos="4153"/>
        <w:tab w:val="right" w:pos="8306"/>
      </w:tabs>
      <w:snapToGrid w:val="0"/>
      <w:jc w:val="left"/>
    </w:pPr>
    <w:rPr>
      <w:sz w:val="18"/>
      <w:szCs w:val="18"/>
    </w:rPr>
  </w:style>
  <w:style w:type="character" w:customStyle="1" w:styleId="Char0">
    <w:name w:val="页脚 Char"/>
    <w:basedOn w:val="a0"/>
    <w:link w:val="a4"/>
    <w:uiPriority w:val="99"/>
    <w:rsid w:val="00576747"/>
    <w:rPr>
      <w:sz w:val="18"/>
      <w:szCs w:val="18"/>
    </w:rPr>
  </w:style>
  <w:style w:type="paragraph" w:styleId="a5">
    <w:name w:val="Title"/>
    <w:basedOn w:val="a"/>
    <w:next w:val="a"/>
    <w:link w:val="Char1"/>
    <w:uiPriority w:val="10"/>
    <w:qFormat/>
    <w:rsid w:val="00576747"/>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576747"/>
    <w:rPr>
      <w:rFonts w:asciiTheme="majorHAnsi" w:eastAsia="宋体" w:hAnsiTheme="majorHAnsi" w:cstheme="majorBidi"/>
      <w:b/>
      <w:bCs/>
      <w:sz w:val="32"/>
      <w:szCs w:val="32"/>
    </w:rPr>
  </w:style>
  <w:style w:type="paragraph" w:styleId="HTML">
    <w:name w:val="HTML Preformatted"/>
    <w:basedOn w:val="a"/>
    <w:link w:val="HTMLChar"/>
    <w:rsid w:val="00576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Char">
    <w:name w:val="HTML 预设格式 Char"/>
    <w:basedOn w:val="a0"/>
    <w:link w:val="HTML"/>
    <w:rsid w:val="00576747"/>
    <w:rPr>
      <w:rFonts w:ascii="宋体" w:eastAsia="宋体" w:hAnsi="宋体" w:cs="Times New Roman"/>
      <w:kern w:val="0"/>
      <w:sz w:val="24"/>
      <w:szCs w:val="24"/>
    </w:rPr>
  </w:style>
  <w:style w:type="character" w:customStyle="1" w:styleId="1Char">
    <w:name w:val="标题 1 Char"/>
    <w:basedOn w:val="a0"/>
    <w:link w:val="1"/>
    <w:uiPriority w:val="9"/>
    <w:rsid w:val="00576747"/>
    <w:rPr>
      <w:b/>
      <w:bCs/>
      <w:kern w:val="44"/>
      <w:sz w:val="44"/>
      <w:szCs w:val="44"/>
    </w:rPr>
  </w:style>
  <w:style w:type="character" w:customStyle="1" w:styleId="3Char">
    <w:name w:val="标题 3 Char"/>
    <w:basedOn w:val="a0"/>
    <w:link w:val="3"/>
    <w:uiPriority w:val="9"/>
    <w:rsid w:val="00576747"/>
    <w:rPr>
      <w:b/>
      <w:bCs/>
      <w:sz w:val="32"/>
      <w:szCs w:val="32"/>
    </w:rPr>
  </w:style>
  <w:style w:type="character" w:styleId="a6">
    <w:name w:val="Hyperlink"/>
    <w:basedOn w:val="a0"/>
    <w:unhideWhenUsed/>
    <w:rsid w:val="00576747"/>
    <w:rPr>
      <w:color w:val="0000FF"/>
      <w:u w:val="single"/>
    </w:rPr>
  </w:style>
  <w:style w:type="paragraph" w:styleId="a7">
    <w:name w:val="Normal (Web)"/>
    <w:basedOn w:val="a"/>
    <w:uiPriority w:val="99"/>
    <w:unhideWhenUsed/>
    <w:rsid w:val="00576747"/>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576747"/>
    <w:rPr>
      <w:rFonts w:asciiTheme="majorHAnsi" w:eastAsiaTheme="majorEastAsia" w:hAnsiTheme="majorHAnsi" w:cstheme="majorBidi"/>
      <w:b/>
      <w:bCs/>
      <w:sz w:val="32"/>
      <w:szCs w:val="32"/>
    </w:rPr>
  </w:style>
  <w:style w:type="character" w:styleId="a8">
    <w:name w:val="Strong"/>
    <w:basedOn w:val="a0"/>
    <w:qFormat/>
    <w:rsid w:val="001B17FF"/>
    <w:rPr>
      <w:b/>
    </w:rPr>
  </w:style>
  <w:style w:type="paragraph" w:styleId="a9">
    <w:name w:val="Balloon Text"/>
    <w:basedOn w:val="a"/>
    <w:link w:val="Char2"/>
    <w:uiPriority w:val="99"/>
    <w:semiHidden/>
    <w:unhideWhenUsed/>
    <w:rsid w:val="00746C8B"/>
    <w:rPr>
      <w:sz w:val="18"/>
      <w:szCs w:val="18"/>
    </w:rPr>
  </w:style>
  <w:style w:type="character" w:customStyle="1" w:styleId="Char2">
    <w:name w:val="批注框文本 Char"/>
    <w:basedOn w:val="a0"/>
    <w:link w:val="a9"/>
    <w:uiPriority w:val="99"/>
    <w:semiHidden/>
    <w:rsid w:val="00746C8B"/>
    <w:rPr>
      <w:sz w:val="18"/>
      <w:szCs w:val="18"/>
    </w:rPr>
  </w:style>
  <w:style w:type="character" w:styleId="aa">
    <w:name w:val="Placeholder Text"/>
    <w:basedOn w:val="a0"/>
    <w:uiPriority w:val="99"/>
    <w:semiHidden/>
    <w:rsid w:val="00231FF7"/>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aidu.com/s?wd=%E6%93%8D%E4%BD%9C%E7%B3%BB%E7%BB%9F&amp;tn=44039180_cpr&amp;fenlei=mv6quAkxTZn0IZRqIHckPjm4nH00T1YLPvcsuyfzPjuWPAR3n1610ZwV5Hcvrjm3rH6sPfKWUMw85HfYnjn4nH6sgvPsT6KdThsqpZwYTjCEQLGCpyw9Uz4Bmy-bIi4WUvYETgN-TLwGUv3EnWmvP1cLnHD3"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s?wd=%E6%93%8D%E4%BD%9C%E7%B3%BB%E7%BB%9F&amp;tn=44039180_cpr&amp;fenlei=mv6quAkxTZn0IZRqIHckPjm4nH00T1YLPvcsuyfzPjuWPAR3n1610ZwV5Hcvrjm3rH6sPfKWUMw85HfYnjn4nH6sgvPsT6KdThsqpZwYTjCEQLGCpyw9Uz4Bmy-bIi4WUvYETgN-TLwGUv3EnWmvP1cLnHD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s?wd=%E5%AE%9E%E6%97%B6%E7%9B%91%E6%8E%A7&amp;tn=44039180_cpr&amp;fenlei=mv6quAkxTZn0IZRqIHckPjm4nH00T1YLPvcsuyfzPjuWPAR3n1610ZwV5Hcvrjm3rH6sPfKWUMw85HfYnjn4nH6sgvPsT6KdThsqpZwYTjCEQLGCpyw9Uz4Bmy-bIi4WUvYETgN-TLwGUv3EnWmvP1cLnHD3" TargetMode="External"/><Relationship Id="rId5" Type="http://schemas.openxmlformats.org/officeDocument/2006/relationships/webSettings" Target="webSettings.xml"/><Relationship Id="rId15" Type="http://schemas.openxmlformats.org/officeDocument/2006/relationships/hyperlink" Target="https://www.baidu.com/s?wd=%E7%B3%BB%E7%BB%9F%E9%98%B2%E7%81%AB%E5%A2%99&amp;tn=44039180_cpr&amp;fenlei=mv6quAkxTZn0IZRqIHckPjm4nH00T1YLPvcsuyfzPjuWPAR3n1610ZwV5Hcvrjm3rH6sPfKWUMw85HfYnjn4nH6sgvPsT6KdThsqpZwYTjCEQLGCpyw9Uz4Bmy-bIi4WUvYETgN-TLwGUv3EnWmvP1cLnHD3" TargetMode="External"/><Relationship Id="rId10" Type="http://schemas.openxmlformats.org/officeDocument/2006/relationships/hyperlink" Target="http://baike.so.com/doc/336385.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ike.so.com/doc/1312255.html" TargetMode="External"/><Relationship Id="rId14" Type="http://schemas.openxmlformats.org/officeDocument/2006/relationships/hyperlink" Target="https://www.baidu.com/s?wd=%E7%BD%91%E7%BB%9C%E7%AE%A1%E7%90%86%E5%91%98&amp;tn=44039180_cpr&amp;fenlei=mv6quAkxTZn0IZRqIHckPjm4nH00T1YLPvcsuyfzPjuWPAR3n1610ZwV5Hcvrjm3rH6sPfKWUMw85HfYnjn4nH6sgvPsT6KdThsqpZwYTjCEQLGCpyw9Uz4Bmy-bIi4WUvYETgN-TLwGUv3EnWmvP1cLnHD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FE89CC1C0BF4BDF80C489573B5D9A08"/>
        <w:category>
          <w:name w:val="常规"/>
          <w:gallery w:val="placeholder"/>
        </w:category>
        <w:types>
          <w:type w:val="bbPlcHdr"/>
        </w:types>
        <w:behaviors>
          <w:behavior w:val="content"/>
        </w:behaviors>
        <w:guid w:val="{9AE6195D-72FB-4AA4-A9DD-5C33E4D42F6A}"/>
      </w:docPartPr>
      <w:docPartBody>
        <w:p w:rsidR="00C363B4" w:rsidRDefault="004A5147" w:rsidP="004A5147">
          <w:pPr>
            <w:pStyle w:val="CFE89CC1C0BF4BDF80C489573B5D9A08"/>
          </w:pPr>
          <w:r>
            <w:rPr>
              <w:color w:val="4F81BD" w:themeColor="accent1"/>
              <w:sz w:val="20"/>
              <w:lang w:val="zh-CN"/>
            </w:rPr>
            <w:t>[</w:t>
          </w:r>
          <w:r>
            <w:rPr>
              <w:color w:val="4F81BD" w:themeColor="accent1"/>
              <w:sz w:val="20"/>
              <w:lang w:val="zh-CN"/>
            </w:rPr>
            <w:t>键入文档标题</w:t>
          </w:r>
          <w:r>
            <w:rPr>
              <w:color w:val="4F81BD" w:themeColor="accent1"/>
              <w:sz w:val="20"/>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5147"/>
    <w:rsid w:val="003643A0"/>
    <w:rsid w:val="003C19A6"/>
    <w:rsid w:val="004A5147"/>
    <w:rsid w:val="00C363B4"/>
    <w:rsid w:val="00D824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4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B8CDFC008FC43788696AE882D749435">
    <w:name w:val="8B8CDFC008FC43788696AE882D749435"/>
    <w:rsid w:val="004A5147"/>
    <w:pPr>
      <w:widowControl w:val="0"/>
      <w:jc w:val="both"/>
    </w:pPr>
  </w:style>
  <w:style w:type="paragraph" w:customStyle="1" w:styleId="FBAE1721E12741E59F79609EE7ECBA85">
    <w:name w:val="FBAE1721E12741E59F79609EE7ECBA85"/>
    <w:rsid w:val="004A5147"/>
    <w:pPr>
      <w:widowControl w:val="0"/>
      <w:jc w:val="both"/>
    </w:pPr>
  </w:style>
  <w:style w:type="paragraph" w:customStyle="1" w:styleId="84D20E2E8DDA4AB2AA6A298DEE98603E">
    <w:name w:val="84D20E2E8DDA4AB2AA6A298DEE98603E"/>
    <w:rsid w:val="004A5147"/>
    <w:pPr>
      <w:widowControl w:val="0"/>
      <w:jc w:val="both"/>
    </w:pPr>
  </w:style>
  <w:style w:type="paragraph" w:customStyle="1" w:styleId="1ED963FF053B4BEA8FF10305D05A0D41">
    <w:name w:val="1ED963FF053B4BEA8FF10305D05A0D41"/>
    <w:rsid w:val="004A5147"/>
    <w:pPr>
      <w:widowControl w:val="0"/>
      <w:jc w:val="both"/>
    </w:pPr>
  </w:style>
  <w:style w:type="paragraph" w:customStyle="1" w:styleId="683316CA829E48AE8EB973A40ECD6D61">
    <w:name w:val="683316CA829E48AE8EB973A40ECD6D61"/>
    <w:rsid w:val="004A5147"/>
    <w:pPr>
      <w:widowControl w:val="0"/>
      <w:jc w:val="both"/>
    </w:pPr>
  </w:style>
  <w:style w:type="paragraph" w:customStyle="1" w:styleId="447316AD8D344196877B64A7ECF3ABCE">
    <w:name w:val="447316AD8D344196877B64A7ECF3ABCE"/>
    <w:rsid w:val="004A5147"/>
    <w:pPr>
      <w:widowControl w:val="0"/>
      <w:jc w:val="both"/>
    </w:pPr>
  </w:style>
  <w:style w:type="paragraph" w:customStyle="1" w:styleId="CFE89CC1C0BF4BDF80C489573B5D9A08">
    <w:name w:val="CFE89CC1C0BF4BDF80C489573B5D9A08"/>
    <w:rsid w:val="004A5147"/>
    <w:pPr>
      <w:widowControl w:val="0"/>
      <w:jc w:val="both"/>
    </w:pPr>
  </w:style>
  <w:style w:type="character" w:styleId="a3">
    <w:name w:val="Placeholder Text"/>
    <w:basedOn w:val="a0"/>
    <w:uiPriority w:val="99"/>
    <w:semiHidden/>
    <w:rsid w:val="00C363B4"/>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0C90D-DFFB-4AA7-8A84-71A302842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805</Words>
  <Characters>4589</Characters>
  <Application>Microsoft Office Word</Application>
  <DocSecurity>0</DocSecurity>
  <Lines>38</Lines>
  <Paragraphs>10</Paragraphs>
  <ScaleCrop>false</ScaleCrop>
  <Company>微软中国</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内江师范学院共青团制</dc:title>
  <dc:subject/>
  <dc:creator>微软用户</dc:creator>
  <cp:keywords/>
  <dc:description/>
  <cp:lastModifiedBy>黄平</cp:lastModifiedBy>
  <cp:revision>16</cp:revision>
  <dcterms:created xsi:type="dcterms:W3CDTF">2016-09-12T10:50:00Z</dcterms:created>
  <dcterms:modified xsi:type="dcterms:W3CDTF">2016-09-13T07:39:00Z</dcterms:modified>
</cp:coreProperties>
</file>