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bookmarkStart w:id="0" w:name="OLE_LINK1"/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 xml:space="preserve">附4  </w:t>
      </w:r>
      <w:r>
        <w:rPr>
          <w:rFonts w:ascii="宋体" w:hAnsi="宋体"/>
          <w:b/>
          <w:color w:val="000000"/>
          <w:sz w:val="28"/>
          <w:szCs w:val="28"/>
          <w:shd w:val="clear" w:color="auto" w:fill="FFFFFF"/>
        </w:rPr>
        <w:t xml:space="preserve">          </w:t>
      </w:r>
    </w:p>
    <w:p>
      <w:pPr>
        <w:widowControl/>
        <w:spacing w:line="360" w:lineRule="auto"/>
        <w:jc w:val="center"/>
        <w:rPr>
          <w:rFonts w:hint="default"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b/>
          <w:color w:val="000000"/>
          <w:sz w:val="28"/>
          <w:szCs w:val="28"/>
          <w:shd w:val="clear" w:color="auto" w:fill="FFFFFF"/>
        </w:rPr>
        <w:t>内江师范学院201</w:t>
      </w:r>
      <w:r>
        <w:rPr>
          <w:rFonts w:hint="eastAsia" w:ascii="宋体" w:hAnsi="宋体"/>
          <w:b/>
          <w:color w:val="000000"/>
          <w:sz w:val="28"/>
          <w:szCs w:val="28"/>
          <w:shd w:val="clear" w:color="auto" w:fill="FFFFFF"/>
          <w:lang w:val="en-US" w:eastAsia="zh-CN"/>
        </w:rPr>
        <w:t>8年暑期</w:t>
      </w:r>
      <w:r>
        <w:rPr>
          <w:rFonts w:ascii="宋体" w:hAnsi="宋体"/>
          <w:b/>
          <w:color w:val="000000"/>
          <w:sz w:val="28"/>
          <w:szCs w:val="28"/>
          <w:shd w:val="clear" w:color="auto" w:fill="FFFFFF"/>
        </w:rPr>
        <w:t>社会实践</w:t>
      </w:r>
      <w:bookmarkEnd w:id="0"/>
      <w:r>
        <w:rPr>
          <w:rFonts w:ascii="宋体" w:hAnsi="宋体"/>
          <w:b/>
          <w:color w:val="000000"/>
          <w:sz w:val="28"/>
          <w:szCs w:val="28"/>
          <w:shd w:val="clear" w:color="auto" w:fill="FFFFFF"/>
        </w:rPr>
        <w:t>成果审核制度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为使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zh-CN"/>
        </w:rPr>
        <w:t>2018</w:t>
      </w: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年社会实践活动真正落到实处，避免出现走马观花等形式主义现象，校团委将在实践活动中期及后期，对实践团队按照相关要求进行审核，对未通过审核团队取消其立项资格和经费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资助</w:t>
      </w: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。</w:t>
      </w:r>
    </w:p>
    <w:p>
      <w:pPr>
        <w:tabs>
          <w:tab w:val="left" w:pos="5625"/>
        </w:tabs>
        <w:spacing w:line="360" w:lineRule="auto"/>
        <w:ind w:right="743"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一、实践中期成果反馈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1.各团队申请新浪微博，微博名为团队名称，微博内容可以是微图片、微感想、微语录、微感动及活动内容等，积极参加学校组织的</w:t>
      </w:r>
      <w:r>
        <w:rPr>
          <w:rFonts w:cs="仿宋_GB2312" w:asciiTheme="minorEastAsia" w:hAnsiTheme="minorEastAsia" w:eastAsiaTheme="minorEastAsia"/>
          <w:sz w:val="24"/>
          <w:szCs w:val="24"/>
        </w:rPr>
        <w:t>“镜头中的三下乡”“内师学子·青春三下乡”“</w:t>
      </w:r>
      <w:r>
        <w:rPr>
          <w:rFonts w:asciiTheme="minorEastAsia" w:hAnsiTheme="minorEastAsia" w:eastAsiaTheme="minorEastAsia"/>
          <w:color w:val="FF0000"/>
          <w:sz w:val="24"/>
          <w:szCs w:val="24"/>
          <w:lang w:val="zh-CN"/>
        </w:rPr>
        <w:t>奋斗的青春最美丽”</w:t>
      </w:r>
      <w:r>
        <w:rPr>
          <w:rFonts w:cs="仿宋_GB2312" w:asciiTheme="minorEastAsia" w:hAnsiTheme="minorEastAsia" w:eastAsiaTheme="minorEastAsia"/>
          <w:sz w:val="24"/>
          <w:szCs w:val="24"/>
        </w:rPr>
        <w:t>等作品遴选活动和专题线上活动。</w:t>
      </w: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每天3条及以上，</w:t>
      </w:r>
      <w:bookmarkStart w:id="1" w:name="OLE_LINK7"/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并@内江师院社会实践网络平台@内江师范学院团委学生会@内江师范学院团委</w:t>
      </w:r>
      <w:bookmarkStart w:id="2" w:name="OLE_LINK6"/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FF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2.各团队及团队成员关注校团委学生会微信公众号“青春内师”，并 @青春内师。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3.各团队成员通过微信微博发布社会实践动态、展示青春风采（每天不少于1条），并@内江师院社会实践网络平台@内江师范学院团委学生会@内江师范学院团委@成员所在团队微博（如：××团队）（微感想或微语录#奋斗的青春最美丽#）</w:t>
      </w:r>
    </w:p>
    <w:bookmarkEnd w:id="1"/>
    <w:bookmarkEnd w:id="2"/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二、实践后期成果审核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1. 各团队建立实践地联络单。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2. 每支实践团队(校级)至少需要上交不少于8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-</w:t>
      </w:r>
      <w:bookmarkStart w:id="3" w:name="_GoBack"/>
      <w:bookmarkEnd w:id="3"/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10张电子档照片（要求照片原件），照片具体要求如下：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（1）在活动现场、能够反映实践场景的照片；且其中一张必须为活动现场的合影，同时人数以照片上的显示人数为准（可增加一人）；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（2）每张照片以当时活动内容命名。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（3）如实践队伍有实际带队指导教师，需有现场活动照片体现带队教师亲自参与实践。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3. 每支实践团队须上交实践报告或调研报告一份；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4. 若团队以单位名义与实践地新建立实践基地，需签署实践基地协议，交指导单位存档备案；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5. 鼓励团队提交活动视频。视频内容要求能够体现实践真实场景、图像清晰，时间不少于5分钟。</w:t>
      </w:r>
    </w:p>
    <w:p>
      <w:pPr>
        <w:spacing w:line="360" w:lineRule="auto"/>
        <w:ind w:firstLine="4080" w:firstLineChars="1700"/>
        <w:jc w:val="right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共青团内江师范学院委员会</w:t>
      </w:r>
    </w:p>
    <w:p>
      <w:pPr>
        <w:spacing w:line="360" w:lineRule="auto"/>
        <w:ind w:firstLine="480" w:firstLineChars="200"/>
        <w:jc w:val="right"/>
        <w:rPr>
          <w:rFonts w:hint="default" w:asciiTheme="minorEastAsia" w:hAnsiTheme="minorEastAsia" w:eastAsiaTheme="minorEastAsia"/>
          <w:color w:val="000000"/>
          <w:sz w:val="24"/>
          <w:szCs w:val="24"/>
          <w:lang w:val="zh-CN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 xml:space="preserve">                                   201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8</w:t>
      </w: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年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7</w:t>
      </w: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月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4</w:t>
      </w:r>
      <w:r>
        <w:rPr>
          <w:rFonts w:asciiTheme="minorEastAsia" w:hAnsiTheme="minorEastAsia" w:eastAsiaTheme="minorEastAsia"/>
          <w:color w:val="000000"/>
          <w:sz w:val="24"/>
          <w:szCs w:val="24"/>
          <w:lang w:val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BD1DAB"/>
    <w:rsid w:val="00033D8E"/>
    <w:rsid w:val="000A36D4"/>
    <w:rsid w:val="000A6F03"/>
    <w:rsid w:val="0013120A"/>
    <w:rsid w:val="00140F61"/>
    <w:rsid w:val="00143E8A"/>
    <w:rsid w:val="001A3E52"/>
    <w:rsid w:val="00276E18"/>
    <w:rsid w:val="002A3E2D"/>
    <w:rsid w:val="00301B2C"/>
    <w:rsid w:val="00334B37"/>
    <w:rsid w:val="00374A36"/>
    <w:rsid w:val="003854B5"/>
    <w:rsid w:val="003A1FD1"/>
    <w:rsid w:val="003F1DCA"/>
    <w:rsid w:val="004C2CCE"/>
    <w:rsid w:val="004F02D6"/>
    <w:rsid w:val="00545ADE"/>
    <w:rsid w:val="00581A36"/>
    <w:rsid w:val="005E4E26"/>
    <w:rsid w:val="005F50E4"/>
    <w:rsid w:val="00616AD0"/>
    <w:rsid w:val="00622E8C"/>
    <w:rsid w:val="00661A96"/>
    <w:rsid w:val="00670951"/>
    <w:rsid w:val="00671BC8"/>
    <w:rsid w:val="006B2ACE"/>
    <w:rsid w:val="0076422C"/>
    <w:rsid w:val="00816F9A"/>
    <w:rsid w:val="008B09D4"/>
    <w:rsid w:val="00A66303"/>
    <w:rsid w:val="00AC5FAE"/>
    <w:rsid w:val="00AE6017"/>
    <w:rsid w:val="00AF1933"/>
    <w:rsid w:val="00B463CB"/>
    <w:rsid w:val="00BB4594"/>
    <w:rsid w:val="00C0292E"/>
    <w:rsid w:val="00C02EB1"/>
    <w:rsid w:val="00C10156"/>
    <w:rsid w:val="00C758A1"/>
    <w:rsid w:val="00CA35EF"/>
    <w:rsid w:val="00D251EB"/>
    <w:rsid w:val="00D5634D"/>
    <w:rsid w:val="00D95315"/>
    <w:rsid w:val="00DC391B"/>
    <w:rsid w:val="00EB13C7"/>
    <w:rsid w:val="00FA63F1"/>
    <w:rsid w:val="00FD5B50"/>
    <w:rsid w:val="0CBD1DAB"/>
    <w:rsid w:val="10C6464D"/>
    <w:rsid w:val="3EC1739E"/>
    <w:rsid w:val="50F94862"/>
    <w:rsid w:val="73070534"/>
    <w:rsid w:val="754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121</Words>
  <Characters>694</Characters>
  <Lines>5</Lines>
  <Paragraphs>1</Paragraphs>
  <TotalTime>10</TotalTime>
  <ScaleCrop>false</ScaleCrop>
  <LinksUpToDate>false</LinksUpToDate>
  <CharactersWithSpaces>814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2017-06-27T07:31:00Z</dcterms:created>
  <dc:creator>Administrator</dc:creator>
  <cp:lastModifiedBy>痞子森</cp:lastModifiedBy>
  <cp:lastPrinted>2016-06-27T00:18:00Z</cp:lastPrinted>
  <dcterms:modified xsi:type="dcterms:W3CDTF">2018-07-03T14:31:58Z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