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63" w:rsidRPr="00CE2663" w:rsidRDefault="00CE2663" w:rsidP="00CE2663">
      <w:pPr>
        <w:keepNext/>
        <w:keepLines/>
        <w:spacing w:before="260" w:after="260" w:line="413" w:lineRule="auto"/>
        <w:jc w:val="center"/>
        <w:outlineLvl w:val="1"/>
        <w:rPr>
          <w:rFonts w:ascii="Arial" w:hAnsi="Arial" w:hint="eastAsia"/>
          <w:b/>
          <w:sz w:val="36"/>
        </w:rPr>
      </w:pPr>
      <w:r w:rsidRPr="00CE2663">
        <w:rPr>
          <w:rFonts w:ascii="Arial" w:hAnsi="Arial" w:hint="eastAsia"/>
          <w:b/>
          <w:sz w:val="36"/>
          <w:u w:val="single"/>
        </w:rPr>
        <w:t xml:space="preserve">              </w:t>
      </w:r>
      <w:bookmarkStart w:id="0" w:name="_学院团总支团费收缴登记表"/>
      <w:bookmarkStart w:id="1" w:name="_GoBack"/>
      <w:r w:rsidRPr="00CE2663">
        <w:rPr>
          <w:rFonts w:ascii="Arial" w:hAnsi="Arial" w:hint="eastAsia"/>
          <w:b/>
          <w:sz w:val="36"/>
        </w:rPr>
        <w:t>学院团总支团费收缴登记表</w:t>
      </w:r>
      <w:bookmarkEnd w:id="1"/>
    </w:p>
    <w:bookmarkEnd w:id="0"/>
    <w:p w:rsidR="00CE2663" w:rsidRPr="00CE2663" w:rsidRDefault="00CE2663" w:rsidP="00CE2663">
      <w:pPr>
        <w:wordWrap w:val="0"/>
        <w:ind w:right="420"/>
        <w:jc w:val="right"/>
        <w:rPr>
          <w:rFonts w:hint="eastAsia"/>
        </w:rPr>
      </w:pPr>
      <w:r w:rsidRPr="00CE2663">
        <w:rPr>
          <w:rFonts w:hint="eastAsia"/>
        </w:rPr>
        <w:t>2014</w:t>
      </w:r>
      <w:r w:rsidRPr="00CE2663">
        <w:rPr>
          <w:rFonts w:hint="eastAsia"/>
        </w:rPr>
        <w:t>年</w:t>
      </w:r>
      <w:r w:rsidRPr="00CE2663">
        <w:rPr>
          <w:rFonts w:hint="eastAsia"/>
        </w:rPr>
        <w:t>3</w:t>
      </w:r>
      <w:r w:rsidRPr="00CE2663">
        <w:rPr>
          <w:rFonts w:hint="eastAsia"/>
        </w:rPr>
        <w:t>月——</w:t>
      </w:r>
      <w:r w:rsidRPr="00CE2663">
        <w:rPr>
          <w:rFonts w:hint="eastAsia"/>
        </w:rPr>
        <w:t>2014</w:t>
      </w:r>
      <w:r w:rsidRPr="00CE2663">
        <w:rPr>
          <w:rFonts w:hint="eastAsia"/>
        </w:rPr>
        <w:t>年</w:t>
      </w:r>
      <w:r w:rsidRPr="00CE2663">
        <w:rPr>
          <w:rFonts w:hint="eastAsia"/>
        </w:rPr>
        <w:t>9</w:t>
      </w:r>
      <w:r w:rsidRPr="00CE2663">
        <w:rPr>
          <w:rFonts w:hint="eastAsia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078"/>
        <w:gridCol w:w="1078"/>
        <w:gridCol w:w="1616"/>
        <w:gridCol w:w="1258"/>
        <w:gridCol w:w="1078"/>
        <w:gridCol w:w="1078"/>
        <w:gridCol w:w="1078"/>
        <w:gridCol w:w="1078"/>
        <w:gridCol w:w="1078"/>
        <w:gridCol w:w="2833"/>
      </w:tblGrid>
      <w:tr w:rsidR="00CE2663" w:rsidRPr="00CE2663" w:rsidTr="00BE49C9">
        <w:trPr>
          <w:trHeight w:val="317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团员人数</w:t>
            </w: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党员人数</w:t>
            </w: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非党、非团员人数</w:t>
            </w: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学生总人数</w:t>
            </w: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应收团费</w:t>
            </w: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ind w:leftChars="-51" w:hangingChars="59" w:hanging="107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实收团费</w:t>
            </w: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补办个数</w:t>
            </w: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申请个数</w:t>
            </w: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转出个数</w:t>
            </w: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CE2663"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E2663" w:rsidRPr="00CE2663" w:rsidTr="00BE49C9">
        <w:trPr>
          <w:trHeight w:val="309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279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234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294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287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294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279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279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264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264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E2663" w:rsidRPr="00CE2663" w:rsidTr="00BE49C9">
        <w:trPr>
          <w:trHeight w:val="603"/>
        </w:trPr>
        <w:tc>
          <w:tcPr>
            <w:tcW w:w="647" w:type="dxa"/>
            <w:vAlign w:val="center"/>
          </w:tcPr>
          <w:p w:rsidR="00CE2663" w:rsidRPr="00CE2663" w:rsidRDefault="00CE2663" w:rsidP="00CE2663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CE2663">
              <w:rPr>
                <w:rFonts w:hint="eastAsia"/>
                <w:b/>
                <w:bCs/>
                <w:sz w:val="24"/>
              </w:rPr>
              <w:t>总　计</w:t>
            </w: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8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3" w:type="dxa"/>
            <w:vAlign w:val="center"/>
          </w:tcPr>
          <w:p w:rsidR="00CE2663" w:rsidRPr="00CE2663" w:rsidRDefault="00CE2663" w:rsidP="00CE266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CE2663" w:rsidRPr="00CE2663" w:rsidRDefault="00CE2663" w:rsidP="00CE2663">
      <w:pPr>
        <w:spacing w:line="10" w:lineRule="atLeast"/>
        <w:rPr>
          <w:rFonts w:hint="eastAsia"/>
          <w:sz w:val="18"/>
          <w:szCs w:val="18"/>
        </w:rPr>
      </w:pPr>
      <w:r w:rsidRPr="00CE2663">
        <w:rPr>
          <w:rFonts w:hint="eastAsia"/>
          <w:b/>
          <w:sz w:val="18"/>
          <w:szCs w:val="18"/>
        </w:rPr>
        <w:t>注</w:t>
      </w:r>
      <w:r w:rsidRPr="00CE2663">
        <w:rPr>
          <w:rFonts w:hint="eastAsia"/>
          <w:sz w:val="18"/>
          <w:szCs w:val="18"/>
        </w:rPr>
        <w:t>：</w:t>
      </w:r>
      <w:r w:rsidRPr="00CE2663">
        <w:rPr>
          <w:rFonts w:hint="eastAsia"/>
          <w:sz w:val="18"/>
          <w:szCs w:val="18"/>
        </w:rPr>
        <w:t xml:space="preserve"> 1</w:t>
      </w:r>
      <w:r w:rsidRPr="00CE2663">
        <w:rPr>
          <w:rFonts w:hint="eastAsia"/>
          <w:sz w:val="18"/>
          <w:szCs w:val="18"/>
        </w:rPr>
        <w:t>、党员和预备党员不再交团费（团内主要干部除外）；团费必须包括</w:t>
      </w:r>
      <w:r w:rsidRPr="00CE2663">
        <w:rPr>
          <w:rFonts w:hint="eastAsia"/>
          <w:sz w:val="18"/>
          <w:szCs w:val="18"/>
        </w:rPr>
        <w:t>2010</w:t>
      </w:r>
      <w:r w:rsidRPr="00CE2663">
        <w:rPr>
          <w:rFonts w:hint="eastAsia"/>
          <w:sz w:val="18"/>
          <w:szCs w:val="18"/>
        </w:rPr>
        <w:t>级—</w:t>
      </w:r>
      <w:r w:rsidRPr="00CE2663">
        <w:rPr>
          <w:rFonts w:hint="eastAsia"/>
          <w:sz w:val="18"/>
          <w:szCs w:val="18"/>
        </w:rPr>
        <w:t>2013</w:t>
      </w:r>
      <w:r w:rsidRPr="00CE2663">
        <w:rPr>
          <w:rFonts w:hint="eastAsia"/>
          <w:sz w:val="18"/>
          <w:szCs w:val="18"/>
        </w:rPr>
        <w:t>级所有相关信息；实习生的团费由本</w:t>
      </w:r>
      <w:proofErr w:type="gramStart"/>
      <w:r w:rsidRPr="00CE2663">
        <w:rPr>
          <w:rFonts w:hint="eastAsia"/>
          <w:sz w:val="18"/>
          <w:szCs w:val="18"/>
        </w:rPr>
        <w:t>班统一</w:t>
      </w:r>
      <w:proofErr w:type="gramEnd"/>
      <w:r w:rsidRPr="00CE2663">
        <w:rPr>
          <w:rFonts w:hint="eastAsia"/>
          <w:sz w:val="18"/>
          <w:szCs w:val="18"/>
        </w:rPr>
        <w:t>代收；各班团费应收齐。</w:t>
      </w:r>
    </w:p>
    <w:p w:rsidR="00CE2663" w:rsidRPr="00CE2663" w:rsidRDefault="00CE2663" w:rsidP="00CE2663">
      <w:pPr>
        <w:spacing w:line="10" w:lineRule="atLeast"/>
        <w:rPr>
          <w:rFonts w:hint="eastAsia"/>
          <w:sz w:val="18"/>
          <w:szCs w:val="18"/>
        </w:rPr>
      </w:pPr>
      <w:r w:rsidRPr="00CE2663">
        <w:rPr>
          <w:rFonts w:hint="eastAsia"/>
          <w:sz w:val="18"/>
          <w:szCs w:val="18"/>
        </w:rPr>
        <w:t xml:space="preserve">     2</w:t>
      </w:r>
      <w:r w:rsidRPr="00CE2663">
        <w:rPr>
          <w:rFonts w:hint="eastAsia"/>
          <w:sz w:val="18"/>
          <w:szCs w:val="18"/>
        </w:rPr>
        <w:t>、注意统计该表数据时，相关数据的精确度</w:t>
      </w:r>
      <w:r w:rsidRPr="00CE2663">
        <w:rPr>
          <w:rFonts w:hint="eastAsia"/>
          <w:sz w:val="18"/>
          <w:szCs w:val="18"/>
        </w:rPr>
        <w:t>[</w:t>
      </w:r>
      <w:r w:rsidRPr="00CE2663">
        <w:rPr>
          <w:rFonts w:hint="eastAsia"/>
          <w:sz w:val="18"/>
          <w:szCs w:val="18"/>
        </w:rPr>
        <w:t>学生总人数</w:t>
      </w:r>
      <w:r w:rsidRPr="00CE2663">
        <w:rPr>
          <w:rFonts w:hint="eastAsia"/>
          <w:sz w:val="18"/>
          <w:szCs w:val="18"/>
        </w:rPr>
        <w:t>=</w:t>
      </w:r>
      <w:r w:rsidRPr="00CE2663">
        <w:rPr>
          <w:rFonts w:hint="eastAsia"/>
          <w:sz w:val="18"/>
          <w:szCs w:val="18"/>
        </w:rPr>
        <w:t>团员人数</w:t>
      </w:r>
      <w:r w:rsidRPr="00CE2663">
        <w:rPr>
          <w:rFonts w:hint="eastAsia"/>
          <w:sz w:val="18"/>
          <w:szCs w:val="18"/>
        </w:rPr>
        <w:t>+</w:t>
      </w:r>
      <w:r w:rsidRPr="00CE2663">
        <w:rPr>
          <w:rFonts w:hint="eastAsia"/>
          <w:sz w:val="18"/>
          <w:szCs w:val="18"/>
        </w:rPr>
        <w:t>党员人数</w:t>
      </w:r>
      <w:r w:rsidRPr="00CE2663">
        <w:rPr>
          <w:rFonts w:hint="eastAsia"/>
          <w:sz w:val="18"/>
          <w:szCs w:val="18"/>
        </w:rPr>
        <w:t>+</w:t>
      </w:r>
      <w:proofErr w:type="gramStart"/>
      <w:r w:rsidRPr="00CE2663">
        <w:rPr>
          <w:rFonts w:hint="eastAsia"/>
          <w:sz w:val="18"/>
          <w:szCs w:val="18"/>
        </w:rPr>
        <w:t>非党非团人数</w:t>
      </w:r>
      <w:proofErr w:type="gramEnd"/>
      <w:r w:rsidRPr="00CE2663">
        <w:rPr>
          <w:rFonts w:hint="eastAsia"/>
          <w:sz w:val="18"/>
          <w:szCs w:val="18"/>
        </w:rPr>
        <w:t>；应收团费</w:t>
      </w:r>
      <w:r w:rsidRPr="00CE2663">
        <w:rPr>
          <w:rFonts w:hint="eastAsia"/>
          <w:sz w:val="18"/>
          <w:szCs w:val="18"/>
        </w:rPr>
        <w:t>=1.6</w:t>
      </w:r>
      <w:r w:rsidRPr="00CE2663">
        <w:rPr>
          <w:rFonts w:hint="eastAsia"/>
          <w:sz w:val="18"/>
          <w:szCs w:val="18"/>
        </w:rPr>
        <w:t>元×团员人数；实收团费</w:t>
      </w:r>
      <w:r w:rsidRPr="00CE2663">
        <w:rPr>
          <w:rFonts w:hint="eastAsia"/>
          <w:sz w:val="18"/>
          <w:szCs w:val="18"/>
        </w:rPr>
        <w:t>=</w:t>
      </w:r>
      <w:r w:rsidRPr="00CE2663">
        <w:rPr>
          <w:rFonts w:hint="eastAsia"/>
          <w:sz w:val="18"/>
          <w:szCs w:val="18"/>
        </w:rPr>
        <w:t>（团员总人数－补办人数）</w:t>
      </w:r>
      <w:r w:rsidRPr="00CE2663">
        <w:rPr>
          <w:rFonts w:hint="eastAsia"/>
          <w:sz w:val="18"/>
          <w:szCs w:val="18"/>
        </w:rPr>
        <w:t xml:space="preserve"> </w:t>
      </w:r>
    </w:p>
    <w:p w:rsidR="00CE2663" w:rsidRPr="00CE2663" w:rsidRDefault="00CE2663" w:rsidP="00CE2663">
      <w:pPr>
        <w:spacing w:line="10" w:lineRule="atLeast"/>
        <w:rPr>
          <w:rFonts w:hint="eastAsia"/>
          <w:sz w:val="18"/>
          <w:szCs w:val="18"/>
        </w:rPr>
      </w:pPr>
      <w:r w:rsidRPr="00CE2663">
        <w:rPr>
          <w:rFonts w:hint="eastAsia"/>
          <w:sz w:val="18"/>
          <w:szCs w:val="18"/>
        </w:rPr>
        <w:t xml:space="preserve">        </w:t>
      </w:r>
      <w:r w:rsidRPr="00CE2663">
        <w:rPr>
          <w:rFonts w:hint="eastAsia"/>
          <w:sz w:val="18"/>
          <w:szCs w:val="18"/>
        </w:rPr>
        <w:t>×</w:t>
      </w:r>
      <w:r w:rsidRPr="00CE2663">
        <w:rPr>
          <w:rFonts w:hint="eastAsia"/>
          <w:sz w:val="18"/>
          <w:szCs w:val="18"/>
        </w:rPr>
        <w:t>1.6</w:t>
      </w:r>
      <w:r w:rsidRPr="00CE2663">
        <w:rPr>
          <w:rFonts w:hint="eastAsia"/>
          <w:sz w:val="18"/>
          <w:szCs w:val="18"/>
        </w:rPr>
        <w:t>元</w:t>
      </w:r>
      <w:r w:rsidRPr="00CE2663">
        <w:rPr>
          <w:rFonts w:hint="eastAsia"/>
          <w:sz w:val="18"/>
          <w:szCs w:val="18"/>
        </w:rPr>
        <w:t>+</w:t>
      </w:r>
      <w:r w:rsidRPr="00CE2663">
        <w:rPr>
          <w:rFonts w:hint="eastAsia"/>
          <w:sz w:val="18"/>
          <w:szCs w:val="18"/>
        </w:rPr>
        <w:t>（申请人数</w:t>
      </w:r>
      <w:r w:rsidRPr="00CE2663">
        <w:rPr>
          <w:rFonts w:hint="eastAsia"/>
          <w:sz w:val="18"/>
          <w:szCs w:val="18"/>
        </w:rPr>
        <w:t>+</w:t>
      </w:r>
      <w:r w:rsidRPr="00CE2663">
        <w:rPr>
          <w:rFonts w:hint="eastAsia"/>
          <w:sz w:val="18"/>
          <w:szCs w:val="18"/>
        </w:rPr>
        <w:t>补办人数）×</w:t>
      </w:r>
      <w:r w:rsidRPr="00CE2663">
        <w:rPr>
          <w:rFonts w:hint="eastAsia"/>
          <w:sz w:val="18"/>
          <w:szCs w:val="18"/>
        </w:rPr>
        <w:t>5</w:t>
      </w:r>
      <w:r w:rsidRPr="00CE2663">
        <w:rPr>
          <w:rFonts w:hint="eastAsia"/>
          <w:sz w:val="18"/>
          <w:szCs w:val="18"/>
        </w:rPr>
        <w:t>元</w:t>
      </w:r>
    </w:p>
    <w:p w:rsidR="00CE2663" w:rsidRPr="00CE2663" w:rsidRDefault="00CE2663" w:rsidP="00CE2663">
      <w:pPr>
        <w:spacing w:line="10" w:lineRule="atLeast"/>
        <w:rPr>
          <w:rFonts w:hint="eastAsia"/>
          <w:sz w:val="18"/>
          <w:szCs w:val="18"/>
        </w:rPr>
      </w:pPr>
      <w:r w:rsidRPr="00CE2663">
        <w:rPr>
          <w:rFonts w:hint="eastAsia"/>
          <w:sz w:val="18"/>
          <w:szCs w:val="18"/>
        </w:rPr>
        <w:t xml:space="preserve">     3</w:t>
      </w:r>
      <w:r w:rsidRPr="00CE2663">
        <w:rPr>
          <w:rFonts w:hint="eastAsia"/>
          <w:sz w:val="18"/>
          <w:szCs w:val="18"/>
        </w:rPr>
        <w:t>、团费需换成整钱，以便收缴工作高效进行</w:t>
      </w:r>
      <w:r w:rsidRPr="00CE2663">
        <w:rPr>
          <w:rFonts w:hint="eastAsia"/>
          <w:sz w:val="18"/>
          <w:szCs w:val="18"/>
        </w:rPr>
        <w:t>.</w:t>
      </w:r>
    </w:p>
    <w:p w:rsidR="00CE2663" w:rsidRPr="00CE2663" w:rsidRDefault="00CE2663" w:rsidP="00CE2663">
      <w:pPr>
        <w:spacing w:line="10" w:lineRule="atLeast"/>
        <w:rPr>
          <w:rFonts w:hint="eastAsia"/>
          <w:b/>
          <w:sz w:val="28"/>
          <w:szCs w:val="28"/>
        </w:rPr>
      </w:pPr>
      <w:r w:rsidRPr="00CE2663">
        <w:rPr>
          <w:rFonts w:hint="eastAsia"/>
          <w:sz w:val="18"/>
          <w:szCs w:val="18"/>
        </w:rPr>
        <w:t xml:space="preserve">     4</w:t>
      </w:r>
      <w:r w:rsidRPr="00CE2663">
        <w:rPr>
          <w:rFonts w:hint="eastAsia"/>
          <w:sz w:val="18"/>
          <w:szCs w:val="18"/>
        </w:rPr>
        <w:t>、纸质表格和电子表格各一份，不收手写表格，并且此表须各二级学院盖章才能</w:t>
      </w:r>
      <w:r>
        <w:rPr>
          <w:rFonts w:hint="eastAsia"/>
          <w:sz w:val="18"/>
          <w:szCs w:val="18"/>
        </w:rPr>
        <w:t>生效。</w:t>
      </w:r>
    </w:p>
    <w:p w:rsidR="00CE2663" w:rsidRPr="00CE2663" w:rsidRDefault="00CE2663" w:rsidP="00CE2663">
      <w:pPr>
        <w:spacing w:line="20" w:lineRule="atLeast"/>
        <w:ind w:left="7020" w:hangingChars="3900" w:hanging="7020"/>
        <w:rPr>
          <w:rFonts w:hint="eastAsia"/>
          <w:b/>
          <w:sz w:val="28"/>
          <w:szCs w:val="28"/>
        </w:rPr>
      </w:pPr>
      <w:r w:rsidRPr="00CE2663"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</w:t>
      </w:r>
      <w:r w:rsidRPr="00CE2663">
        <w:rPr>
          <w:rFonts w:hint="eastAsia"/>
          <w:b/>
          <w:sz w:val="28"/>
          <w:szCs w:val="28"/>
          <w:u w:val="single"/>
        </w:rPr>
        <w:t xml:space="preserve">                </w:t>
      </w:r>
      <w:r w:rsidRPr="00CE2663">
        <w:rPr>
          <w:rFonts w:hint="eastAsia"/>
          <w:b/>
          <w:sz w:val="28"/>
          <w:szCs w:val="28"/>
        </w:rPr>
        <w:t>团总支</w:t>
      </w:r>
      <w:r w:rsidRPr="00CE2663">
        <w:rPr>
          <w:rFonts w:hint="eastAsia"/>
          <w:b/>
          <w:sz w:val="28"/>
          <w:szCs w:val="28"/>
        </w:rPr>
        <w:t>(</w:t>
      </w:r>
      <w:r w:rsidRPr="00CE2663">
        <w:rPr>
          <w:rFonts w:hint="eastAsia"/>
          <w:b/>
          <w:sz w:val="28"/>
          <w:szCs w:val="28"/>
        </w:rPr>
        <w:t>盖章</w:t>
      </w:r>
      <w:r w:rsidRPr="00CE2663">
        <w:rPr>
          <w:rFonts w:hint="eastAsia"/>
          <w:b/>
          <w:sz w:val="28"/>
          <w:szCs w:val="28"/>
        </w:rPr>
        <w:t>)</w:t>
      </w:r>
    </w:p>
    <w:p w:rsidR="00A8049D" w:rsidRDefault="00A8049D"/>
    <w:sectPr w:rsidR="00A8049D" w:rsidSect="00CE26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63" w:rsidRDefault="00CE2663" w:rsidP="00CE2663">
      <w:r>
        <w:separator/>
      </w:r>
    </w:p>
  </w:endnote>
  <w:endnote w:type="continuationSeparator" w:id="0">
    <w:p w:rsidR="00CE2663" w:rsidRDefault="00CE2663" w:rsidP="00CE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63" w:rsidRDefault="00CE2663" w:rsidP="00CE2663">
      <w:r>
        <w:separator/>
      </w:r>
    </w:p>
  </w:footnote>
  <w:footnote w:type="continuationSeparator" w:id="0">
    <w:p w:rsidR="00CE2663" w:rsidRDefault="00CE2663" w:rsidP="00CE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60"/>
    <w:rsid w:val="009D3760"/>
    <w:rsid w:val="00A8049D"/>
    <w:rsid w:val="00C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2663"/>
    <w:rPr>
      <w:kern w:val="2"/>
      <w:sz w:val="18"/>
      <w:szCs w:val="18"/>
    </w:rPr>
  </w:style>
  <w:style w:type="paragraph" w:styleId="a4">
    <w:name w:val="footer"/>
    <w:basedOn w:val="a"/>
    <w:link w:val="Char0"/>
    <w:rsid w:val="00CE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26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2663"/>
    <w:rPr>
      <w:kern w:val="2"/>
      <w:sz w:val="18"/>
      <w:szCs w:val="18"/>
    </w:rPr>
  </w:style>
  <w:style w:type="paragraph" w:styleId="a4">
    <w:name w:val="footer"/>
    <w:basedOn w:val="a"/>
    <w:link w:val="Char0"/>
    <w:rsid w:val="00CE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26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340</Characters>
  <Application>Microsoft Office Word</Application>
  <DocSecurity>0</DocSecurity>
  <Lines>2</Lines>
  <Paragraphs>1</Paragraphs>
  <ScaleCrop>false</ScaleCrop>
  <Company>http://sdwm.org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2014-04-03T15:37:00Z</dcterms:created>
  <dcterms:modified xsi:type="dcterms:W3CDTF">2014-04-03T15:41:00Z</dcterms:modified>
</cp:coreProperties>
</file>